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556A" w:rsidRPr="00A25FFD" w:rsidRDefault="00B8556A" w:rsidP="003974DA">
      <w:pPr>
        <w:keepNext/>
        <w:framePr w:dropCap="drop" w:lines="1" w:w="71" w:h="43" w:hRule="exact" w:wrap="around" w:vAnchor="page" w:hAnchor="page" w:x="11413" w:y="2957"/>
        <w:wordWrap/>
        <w:spacing w:line="340" w:lineRule="exact"/>
        <w:ind w:firstLine="397"/>
        <w:textAlignment w:val="baseline"/>
        <w:rPr>
          <w:rFonts w:ascii="Minion Pro" w:eastAsia="Yoon 윤명조 520_TT" w:hAnsi="Minion Pro"/>
          <w:i/>
          <w:position w:val="6"/>
          <w:sz w:val="2"/>
          <w:szCs w:val="21"/>
          <w:vertAlign w:val="superscript"/>
        </w:rPr>
      </w:pPr>
    </w:p>
    <w:p w:rsidR="008409C1" w:rsidRPr="008409C1" w:rsidRDefault="00556B1C" w:rsidP="008409C1">
      <w:pPr>
        <w:pStyle w:val="ae"/>
        <w:spacing w:before="0" w:beforeAutospacing="0" w:after="0" w:afterAutospacing="0" w:line="340" w:lineRule="exact"/>
        <w:rPr>
          <w:rFonts w:ascii="Myriad Pro Light" w:eastAsia="맑은 고딕" w:hAnsi="Myriad Pro Light" w:cs="Times New Roman"/>
          <w:spacing w:val="-4"/>
          <w:kern w:val="2"/>
          <w:sz w:val="21"/>
          <w:szCs w:val="21"/>
        </w:rPr>
      </w:pPr>
      <w:r>
        <w:rPr>
          <w:rFonts w:ascii="Myriad Pro Light" w:eastAsia="맑은 고딕" w:hAnsi="Myriad Pro Light" w:cs="Times New Roman" w:hint="eastAsia"/>
          <w:spacing w:val="-4"/>
          <w:kern w:val="2"/>
          <w:sz w:val="21"/>
          <w:szCs w:val="21"/>
        </w:rPr>
        <w:t>Introduction</w:t>
      </w:r>
    </w:p>
    <w:p w:rsidR="008409C1" w:rsidRDefault="008409C1" w:rsidP="00F2259B">
      <w:pPr>
        <w:suppressAutoHyphens/>
        <w:wordWrap/>
        <w:spacing w:line="340" w:lineRule="exact"/>
        <w:jc w:val="left"/>
        <w:rPr>
          <w:rFonts w:ascii="Myriad Pro" w:hAnsi="Myriad Pro"/>
          <w:smallCaps/>
          <w:spacing w:val="-4"/>
          <w:sz w:val="21"/>
          <w:szCs w:val="21"/>
        </w:rPr>
      </w:pPr>
    </w:p>
    <w:p w:rsidR="00232023" w:rsidRPr="000D3A88" w:rsidRDefault="00556B1C" w:rsidP="00F2259B">
      <w:pPr>
        <w:suppressAutoHyphens/>
        <w:wordWrap/>
        <w:spacing w:line="340" w:lineRule="exact"/>
        <w:jc w:val="left"/>
        <w:rPr>
          <w:rFonts w:ascii="Myriad Pro" w:hAnsi="Myriad Pro"/>
          <w:smallCaps/>
          <w:spacing w:val="-4"/>
          <w:sz w:val="21"/>
          <w:szCs w:val="21"/>
        </w:rPr>
      </w:pPr>
      <w:r>
        <w:rPr>
          <w:rFonts w:ascii="Myriad Pro" w:hAnsi="Myriad Pro" w:hint="eastAsia"/>
          <w:smallCaps/>
          <w:spacing w:val="-4"/>
          <w:sz w:val="21"/>
          <w:szCs w:val="21"/>
        </w:rPr>
        <w:t>Every New Year</w:t>
      </w:r>
      <w:r>
        <w:rPr>
          <w:rFonts w:ascii="Myriad Pro" w:hAnsi="Myriad Pro"/>
          <w:smallCaps/>
          <w:spacing w:val="-4"/>
          <w:sz w:val="21"/>
          <w:szCs w:val="21"/>
        </w:rPr>
        <w:t>’</w:t>
      </w:r>
      <w:r>
        <w:rPr>
          <w:rFonts w:ascii="Myriad Pro" w:hAnsi="Myriad Pro" w:hint="eastAsia"/>
          <w:smallCaps/>
          <w:spacing w:val="-4"/>
          <w:sz w:val="21"/>
          <w:szCs w:val="21"/>
        </w:rPr>
        <w:t xml:space="preserve">s Day since 1946, North Korean </w:t>
      </w:r>
    </w:p>
    <w:tbl>
      <w:tblPr>
        <w:tblpPr w:leftFromText="142" w:rightFromText="142" w:vertAnchor="page" w:horzAnchor="margin" w:tblpXSpec="right" w:tblpY="11752"/>
        <w:tblOverlap w:val="never"/>
        <w:tblW w:w="0" w:type="auto"/>
        <w:tblCellSpacing w:w="11" w:type="dxa"/>
        <w:shd w:val="clear" w:color="auto" w:fill="EEECE1"/>
        <w:tblLook w:val="04A0"/>
      </w:tblPr>
      <w:tblGrid>
        <w:gridCol w:w="4679"/>
      </w:tblGrid>
      <w:tr w:rsidR="00A612BF" w:rsidRPr="008409C1" w:rsidTr="00556B1C">
        <w:trPr>
          <w:trHeight w:val="2825"/>
          <w:tblCellSpacing w:w="11" w:type="dxa"/>
        </w:trPr>
        <w:tc>
          <w:tcPr>
            <w:tcW w:w="4635" w:type="dxa"/>
            <w:shd w:val="clear" w:color="auto" w:fill="EEECE1"/>
          </w:tcPr>
          <w:p w:rsidR="00A612BF" w:rsidRPr="008409C1" w:rsidRDefault="00A612BF" w:rsidP="00556B1C">
            <w:pPr>
              <w:wordWrap/>
              <w:rPr>
                <w:rFonts w:ascii="Myriad Pro Light" w:hAnsi="Myriad Pro Light"/>
                <w:sz w:val="16"/>
                <w:szCs w:val="16"/>
                <w:highlight w:val="yellow"/>
              </w:rPr>
            </w:pPr>
          </w:p>
          <w:p w:rsidR="00A612BF" w:rsidRPr="008409C1" w:rsidRDefault="00A612BF" w:rsidP="00556B1C">
            <w:pPr>
              <w:suppressAutoHyphens/>
              <w:wordWrap/>
              <w:ind w:leftChars="70" w:left="140" w:rightChars="83" w:right="166"/>
              <w:rPr>
                <w:rFonts w:ascii="Myriad Pro Light" w:hAnsi="Myriad Pro Light"/>
                <w:sz w:val="16"/>
                <w:szCs w:val="16"/>
              </w:rPr>
            </w:pPr>
            <w:r w:rsidRPr="008409C1">
              <w:rPr>
                <w:rFonts w:ascii="Myriad Pro Light" w:hAnsi="Myriad Pro Light"/>
                <w:sz w:val="16"/>
                <w:szCs w:val="16"/>
              </w:rPr>
              <w:t>The East Asia Institute takes no institutional position on policy issues and has no affiliation with the Korean government</w:t>
            </w:r>
            <w:r w:rsidRPr="008409C1">
              <w:rPr>
                <w:rFonts w:ascii="Myriad Pro Light" w:hAnsi="Myriad Pro Light" w:hint="eastAsia"/>
                <w:sz w:val="16"/>
                <w:szCs w:val="16"/>
              </w:rPr>
              <w:t>.</w:t>
            </w:r>
            <w:r w:rsidRPr="008409C1">
              <w:rPr>
                <w:rFonts w:ascii="Myriad Pro Light" w:hAnsi="Myriad Pro Light"/>
                <w:sz w:val="16"/>
                <w:szCs w:val="16"/>
              </w:rPr>
              <w:t xml:space="preserve"> All statements of fact and expressions of opinion contained in its publications are the sole responsibility of the author or authors</w:t>
            </w:r>
            <w:r w:rsidRPr="008409C1">
              <w:rPr>
                <w:rFonts w:ascii="Myriad Pro Light" w:hAnsi="Myriad Pro Light" w:hint="eastAsia"/>
                <w:sz w:val="16"/>
                <w:szCs w:val="16"/>
              </w:rPr>
              <w:t xml:space="preserve">. </w:t>
            </w:r>
          </w:p>
          <w:p w:rsidR="00A612BF" w:rsidRPr="008409C1" w:rsidRDefault="00A612BF" w:rsidP="00556B1C">
            <w:pPr>
              <w:wordWrap/>
              <w:ind w:leftChars="71" w:left="143" w:rightChars="83" w:right="166" w:hanging="1"/>
              <w:rPr>
                <w:rFonts w:ascii="Myriad Pro Light" w:hAnsi="Myriad Pro Light"/>
                <w:sz w:val="16"/>
                <w:szCs w:val="16"/>
              </w:rPr>
            </w:pPr>
          </w:p>
          <w:p w:rsidR="00A612BF" w:rsidRPr="008409C1" w:rsidRDefault="00A612BF" w:rsidP="00556B1C">
            <w:pPr>
              <w:suppressAutoHyphens/>
              <w:wordWrap/>
              <w:ind w:leftChars="71" w:left="142" w:rightChars="83" w:right="166"/>
              <w:rPr>
                <w:rFonts w:ascii="Myriad Pro Light" w:hAnsi="Myriad Pro Light"/>
                <w:spacing w:val="-2"/>
                <w:sz w:val="16"/>
                <w:szCs w:val="16"/>
              </w:rPr>
            </w:pPr>
            <w:r w:rsidRPr="008409C1">
              <w:rPr>
                <w:rFonts w:ascii="Myriad Pro Light" w:hAnsi="Myriad Pro Light"/>
                <w:spacing w:val="-2"/>
                <w:sz w:val="16"/>
                <w:szCs w:val="16"/>
              </w:rPr>
              <w:t>“</w:t>
            </w:r>
            <w:r w:rsidR="00556B1C">
              <w:rPr>
                <w:rFonts w:ascii="Myriad Pro Light" w:hAnsi="Myriad Pro Light" w:hint="eastAsia"/>
                <w:spacing w:val="-2"/>
                <w:sz w:val="16"/>
                <w:szCs w:val="16"/>
              </w:rPr>
              <w:t>Six Things You Should Know About Kim Jong Un</w:t>
            </w:r>
            <w:r w:rsidR="00556B1C">
              <w:rPr>
                <w:rFonts w:ascii="Myriad Pro Light" w:hAnsi="Myriad Pro Light"/>
                <w:spacing w:val="-2"/>
                <w:sz w:val="16"/>
                <w:szCs w:val="16"/>
              </w:rPr>
              <w:t>’</w:t>
            </w:r>
            <w:r w:rsidR="00556B1C">
              <w:rPr>
                <w:rFonts w:ascii="Myriad Pro Light" w:hAnsi="Myriad Pro Light" w:hint="eastAsia"/>
                <w:spacing w:val="-2"/>
                <w:sz w:val="16"/>
                <w:szCs w:val="16"/>
              </w:rPr>
              <w:t>s 2018 New Year Address</w:t>
            </w:r>
            <w:r w:rsidR="006B2AFF">
              <w:rPr>
                <w:rFonts w:ascii="Myriad Pro Light" w:hAnsi="Myriad Pro Light"/>
                <w:spacing w:val="-2"/>
                <w:sz w:val="16"/>
                <w:szCs w:val="16"/>
              </w:rPr>
              <w:t>”</w:t>
            </w:r>
            <w:r w:rsidR="006B2AFF">
              <w:rPr>
                <w:rFonts w:ascii="Myriad Pro Light" w:hAnsi="Myriad Pro Light" w:hint="eastAsia"/>
                <w:spacing w:val="-2"/>
                <w:sz w:val="16"/>
                <w:szCs w:val="16"/>
              </w:rPr>
              <w:t xml:space="preserve"> 979</w:t>
            </w:r>
            <w:r w:rsidR="006B2AFF">
              <w:rPr>
                <w:rFonts w:ascii="Myriad Pro Light" w:hAnsi="Myriad Pro Light" w:hint="eastAsia"/>
                <w:sz w:val="16"/>
                <w:szCs w:val="16"/>
              </w:rPr>
              <w:t>-11-88772-10-0</w:t>
            </w:r>
            <w:r w:rsidR="00A15599">
              <w:rPr>
                <w:rFonts w:ascii="Myriad Pro Light" w:hAnsi="Myriad Pro Light" w:hint="eastAsia"/>
                <w:sz w:val="16"/>
                <w:szCs w:val="16"/>
              </w:rPr>
              <w:t xml:space="preserve"> 95340</w:t>
            </w:r>
          </w:p>
          <w:p w:rsidR="00A612BF" w:rsidRPr="008409C1" w:rsidRDefault="00A612BF" w:rsidP="00556B1C">
            <w:pPr>
              <w:wordWrap/>
              <w:ind w:leftChars="71" w:left="143" w:rightChars="83" w:right="166" w:hanging="1"/>
              <w:rPr>
                <w:rFonts w:ascii="Myriad Pro Light" w:hAnsi="Myriad Pro Light"/>
                <w:sz w:val="16"/>
                <w:szCs w:val="16"/>
              </w:rPr>
            </w:pPr>
          </w:p>
          <w:p w:rsidR="00A612BF" w:rsidRPr="008409C1" w:rsidRDefault="00A612BF" w:rsidP="00556B1C">
            <w:pPr>
              <w:wordWrap/>
              <w:ind w:leftChars="71" w:left="143" w:rightChars="83" w:right="166" w:hanging="1"/>
              <w:rPr>
                <w:rFonts w:ascii="Myriad Pro Light" w:hAnsi="Myriad Pro Light"/>
                <w:sz w:val="16"/>
                <w:szCs w:val="16"/>
              </w:rPr>
            </w:pPr>
            <w:r w:rsidRPr="008409C1">
              <w:rPr>
                <w:rFonts w:ascii="Myriad Pro Light" w:hAnsi="Myriad Pro Light" w:hint="eastAsia"/>
                <w:sz w:val="16"/>
                <w:szCs w:val="16"/>
              </w:rPr>
              <w:t>Edit and Typeset: Natalie Grant, HyeeJung Suh</w:t>
            </w:r>
          </w:p>
          <w:p w:rsidR="00A612BF" w:rsidRPr="008409C1" w:rsidRDefault="00A612BF" w:rsidP="00556B1C">
            <w:pPr>
              <w:wordWrap/>
              <w:ind w:leftChars="71" w:left="143" w:rightChars="83" w:right="166" w:hanging="1"/>
              <w:rPr>
                <w:rFonts w:ascii="Myriad Pro Light" w:hAnsi="Myriad Pro Light"/>
                <w:sz w:val="16"/>
                <w:szCs w:val="16"/>
              </w:rPr>
            </w:pPr>
          </w:p>
          <w:p w:rsidR="00A612BF" w:rsidRPr="008409C1" w:rsidRDefault="00A612BF" w:rsidP="00556B1C">
            <w:pPr>
              <w:wordWrap/>
              <w:ind w:leftChars="71" w:left="143" w:rightChars="83" w:right="166" w:hanging="1"/>
              <w:jc w:val="center"/>
              <w:rPr>
                <w:rFonts w:ascii="Myriad Pro Light" w:hAnsi="Myriad Pro Light"/>
                <w:sz w:val="16"/>
                <w:szCs w:val="16"/>
              </w:rPr>
            </w:pPr>
            <w:r w:rsidRPr="008409C1">
              <w:rPr>
                <w:rFonts w:ascii="Myriad Pro Light" w:hAnsi="Myriad Pro Light"/>
                <w:sz w:val="16"/>
                <w:szCs w:val="16"/>
              </w:rPr>
              <w:t>The East Asia Institute</w:t>
            </w:r>
          </w:p>
          <w:p w:rsidR="00A612BF" w:rsidRPr="008409C1" w:rsidRDefault="00A612BF" w:rsidP="00556B1C">
            <w:pPr>
              <w:wordWrap/>
              <w:ind w:leftChars="71" w:left="143" w:rightChars="83" w:right="166" w:hanging="1"/>
              <w:jc w:val="center"/>
              <w:rPr>
                <w:rFonts w:ascii="Myriad Pro Light" w:hAnsi="Myriad Pro Light"/>
                <w:sz w:val="16"/>
                <w:szCs w:val="16"/>
              </w:rPr>
            </w:pPr>
            <w:r w:rsidRPr="008409C1">
              <w:rPr>
                <w:rFonts w:ascii="Myriad Pro Light" w:hAnsi="Myriad Pro Light" w:hint="eastAsia"/>
                <w:sz w:val="16"/>
                <w:szCs w:val="16"/>
              </w:rPr>
              <w:t>#</w:t>
            </w:r>
            <w:r w:rsidRPr="008409C1">
              <w:rPr>
                <w:rFonts w:ascii="Myriad Pro Light" w:hAnsi="Myriad Pro Light"/>
                <w:sz w:val="16"/>
                <w:szCs w:val="16"/>
              </w:rPr>
              <w:t xml:space="preserve">909 </w:t>
            </w:r>
            <w:proofErr w:type="spellStart"/>
            <w:r w:rsidRPr="008409C1">
              <w:rPr>
                <w:rFonts w:ascii="Myriad Pro Light" w:hAnsi="Myriad Pro Light"/>
                <w:sz w:val="16"/>
                <w:szCs w:val="16"/>
              </w:rPr>
              <w:t>Sampoong</w:t>
            </w:r>
            <w:proofErr w:type="spellEnd"/>
            <w:r w:rsidRPr="008409C1">
              <w:rPr>
                <w:rFonts w:ascii="Myriad Pro Light" w:hAnsi="Myriad Pro Light"/>
                <w:sz w:val="16"/>
                <w:szCs w:val="16"/>
              </w:rPr>
              <w:t xml:space="preserve"> B/D, </w:t>
            </w:r>
            <w:proofErr w:type="spellStart"/>
            <w:r w:rsidRPr="008409C1">
              <w:rPr>
                <w:rFonts w:ascii="Myriad Pro Light" w:hAnsi="Myriad Pro Light"/>
                <w:sz w:val="16"/>
                <w:szCs w:val="16"/>
              </w:rPr>
              <w:t>Eulji</w:t>
            </w:r>
            <w:r w:rsidRPr="008409C1">
              <w:rPr>
                <w:rFonts w:ascii="Myriad Pro Light" w:hAnsi="Myriad Pro Light" w:hint="eastAsia"/>
                <w:sz w:val="16"/>
                <w:szCs w:val="16"/>
              </w:rPr>
              <w:t>-ro</w:t>
            </w:r>
            <w:proofErr w:type="spellEnd"/>
            <w:r w:rsidRPr="008409C1">
              <w:rPr>
                <w:rFonts w:ascii="Myriad Pro Light" w:hAnsi="Myriad Pro Light" w:hint="eastAsia"/>
                <w:sz w:val="16"/>
                <w:szCs w:val="16"/>
              </w:rPr>
              <w:t xml:space="preserve"> 158</w:t>
            </w:r>
            <w:r w:rsidRPr="008409C1">
              <w:rPr>
                <w:rFonts w:ascii="Myriad Pro Light" w:hAnsi="Myriad Pro Light"/>
                <w:sz w:val="16"/>
                <w:szCs w:val="16"/>
              </w:rPr>
              <w:t>, Jung-</w:t>
            </w:r>
            <w:proofErr w:type="spellStart"/>
            <w:r w:rsidRPr="008409C1">
              <w:rPr>
                <w:rFonts w:ascii="Myriad Pro Light" w:hAnsi="Myriad Pro Light"/>
                <w:sz w:val="16"/>
                <w:szCs w:val="16"/>
              </w:rPr>
              <w:t>gu</w:t>
            </w:r>
            <w:proofErr w:type="spellEnd"/>
            <w:r w:rsidRPr="008409C1">
              <w:rPr>
                <w:rFonts w:ascii="Myriad Pro Light" w:hAnsi="Myriad Pro Light"/>
                <w:sz w:val="16"/>
                <w:szCs w:val="16"/>
              </w:rPr>
              <w:t xml:space="preserve">, </w:t>
            </w:r>
          </w:p>
          <w:p w:rsidR="00A612BF" w:rsidRPr="008409C1" w:rsidRDefault="00A612BF" w:rsidP="00556B1C">
            <w:pPr>
              <w:wordWrap/>
              <w:ind w:leftChars="71" w:left="143" w:rightChars="83" w:right="166" w:hanging="1"/>
              <w:jc w:val="center"/>
              <w:rPr>
                <w:rFonts w:ascii="Myriad Pro Light" w:hAnsi="Myriad Pro Light"/>
                <w:sz w:val="16"/>
                <w:szCs w:val="16"/>
              </w:rPr>
            </w:pPr>
            <w:r w:rsidRPr="008409C1">
              <w:rPr>
                <w:rFonts w:ascii="Myriad Pro Light" w:hAnsi="Myriad Pro Light"/>
                <w:sz w:val="16"/>
                <w:szCs w:val="16"/>
              </w:rPr>
              <w:t xml:space="preserve">Seoul </w:t>
            </w:r>
            <w:r w:rsidRPr="008409C1">
              <w:rPr>
                <w:rFonts w:ascii="Myriad Pro Light" w:hAnsi="Myriad Pro Light" w:hint="eastAsia"/>
                <w:sz w:val="16"/>
                <w:szCs w:val="16"/>
              </w:rPr>
              <w:t>04548</w:t>
            </w:r>
            <w:r w:rsidRPr="008409C1">
              <w:rPr>
                <w:rFonts w:ascii="Myriad Pro Light" w:hAnsi="Myriad Pro Light"/>
                <w:sz w:val="16"/>
                <w:szCs w:val="16"/>
              </w:rPr>
              <w:t>, South Korea</w:t>
            </w:r>
          </w:p>
          <w:p w:rsidR="00A612BF" w:rsidRPr="008409C1" w:rsidRDefault="00A612BF" w:rsidP="00556B1C">
            <w:pPr>
              <w:wordWrap/>
              <w:ind w:leftChars="71" w:left="143" w:rightChars="83" w:right="166" w:hanging="1"/>
              <w:jc w:val="center"/>
              <w:rPr>
                <w:rFonts w:ascii="Myriad Pro Light" w:hAnsi="Myriad Pro Light"/>
                <w:sz w:val="16"/>
                <w:szCs w:val="16"/>
              </w:rPr>
            </w:pPr>
            <w:r w:rsidRPr="008409C1">
              <w:rPr>
                <w:rFonts w:ascii="Myriad Pro Light" w:hAnsi="Myriad Pro Light"/>
                <w:sz w:val="16"/>
                <w:szCs w:val="16"/>
              </w:rPr>
              <w:t>Phone 82 2 2277 1683</w:t>
            </w:r>
            <w:r w:rsidRPr="008409C1">
              <w:rPr>
                <w:rFonts w:ascii="Myriad Pro Light" w:hAnsi="Myriad Pro Light" w:hint="eastAsia"/>
                <w:sz w:val="16"/>
                <w:szCs w:val="16"/>
              </w:rPr>
              <w:t xml:space="preserve">  </w:t>
            </w:r>
            <w:r w:rsidRPr="008409C1">
              <w:rPr>
                <w:rFonts w:ascii="Myriad Pro Light" w:hAnsi="Myriad Pro Light"/>
                <w:sz w:val="16"/>
                <w:szCs w:val="16"/>
              </w:rPr>
              <w:t>Fax 82 2 2277 1697</w:t>
            </w:r>
          </w:p>
          <w:p w:rsidR="00A612BF" w:rsidRPr="008409C1" w:rsidRDefault="00A612BF" w:rsidP="00556B1C">
            <w:pPr>
              <w:wordWrap/>
              <w:ind w:leftChars="71" w:left="143" w:rightChars="83" w:right="166" w:hanging="1"/>
              <w:jc w:val="center"/>
            </w:pPr>
            <w:r w:rsidRPr="008409C1">
              <w:rPr>
                <w:rFonts w:ascii="Myriad Pro Light" w:hAnsi="Myriad Pro Light"/>
                <w:sz w:val="16"/>
                <w:szCs w:val="16"/>
              </w:rPr>
              <w:t>Emai</w:t>
            </w:r>
            <w:r w:rsidRPr="008409C1">
              <w:rPr>
                <w:rFonts w:ascii="Myriad Pro Light" w:hAnsi="Myriad Pro Light" w:hint="eastAsia"/>
                <w:sz w:val="16"/>
                <w:szCs w:val="16"/>
              </w:rPr>
              <w:t xml:space="preserve">l eai@eai.or.kr   </w:t>
            </w:r>
            <w:r w:rsidRPr="008409C1">
              <w:rPr>
                <w:rFonts w:ascii="Myriad Pro Light" w:hAnsi="Myriad Pro Light"/>
                <w:sz w:val="16"/>
                <w:szCs w:val="16"/>
              </w:rPr>
              <w:t xml:space="preserve">Website </w:t>
            </w:r>
            <w:hyperlink r:id="rId8" w:history="1">
              <w:r w:rsidRPr="008409C1">
                <w:rPr>
                  <w:rFonts w:ascii="Myriad Pro Light" w:hAnsi="Myriad Pro Light"/>
                  <w:sz w:val="16"/>
                  <w:szCs w:val="16"/>
                </w:rPr>
                <w:t>www.eai.or.kr</w:t>
              </w:r>
            </w:hyperlink>
          </w:p>
          <w:p w:rsidR="00A612BF" w:rsidRPr="008409C1" w:rsidRDefault="00A612BF" w:rsidP="00556B1C">
            <w:pPr>
              <w:wordWrap/>
              <w:rPr>
                <w:rFonts w:ascii="Myriad Pro Light" w:hAnsi="Myriad Pro Light"/>
                <w:sz w:val="16"/>
                <w:szCs w:val="16"/>
                <w:highlight w:val="yellow"/>
              </w:rPr>
            </w:pPr>
          </w:p>
        </w:tc>
      </w:tr>
    </w:tbl>
    <w:p w:rsidR="00D90955" w:rsidRDefault="00556B1C" w:rsidP="00D90955">
      <w:pPr>
        <w:suppressAutoHyphens/>
        <w:wordWrap/>
        <w:spacing w:line="340" w:lineRule="exact"/>
        <w:jc w:val="left"/>
        <w:rPr>
          <w:rFonts w:ascii="Minion Pro" w:hAnsi="Minion Pro"/>
          <w:sz w:val="21"/>
          <w:szCs w:val="21"/>
        </w:rPr>
      </w:pPr>
      <w:proofErr w:type="gramStart"/>
      <w:r>
        <w:rPr>
          <w:rFonts w:ascii="Minion Pro" w:hAnsi="Minion Pro" w:hint="eastAsia"/>
          <w:sz w:val="21"/>
          <w:szCs w:val="21"/>
        </w:rPr>
        <w:t>leaders</w:t>
      </w:r>
      <w:proofErr w:type="gramEnd"/>
      <w:r>
        <w:rPr>
          <w:rFonts w:ascii="Minion Pro" w:hAnsi="Minion Pro" w:hint="eastAsia"/>
          <w:sz w:val="21"/>
          <w:szCs w:val="21"/>
        </w:rPr>
        <w:t xml:space="preserve"> have issued a New Year address. The address typically contains various messages regarding the internal and external issues facing North Korea, and is usually full of congratulatory remarks for the North Korean people and socialist propaganda against external threats. However, North K</w:t>
      </w:r>
      <w:r>
        <w:rPr>
          <w:rFonts w:ascii="Minion Pro" w:hAnsi="Minion Pro"/>
          <w:sz w:val="21"/>
          <w:szCs w:val="21"/>
        </w:rPr>
        <w:t>o</w:t>
      </w:r>
      <w:r>
        <w:rPr>
          <w:rFonts w:ascii="Minion Pro" w:hAnsi="Minion Pro" w:hint="eastAsia"/>
          <w:sz w:val="21"/>
          <w:szCs w:val="21"/>
        </w:rPr>
        <w:t xml:space="preserve">rean leaders face different challenges every year and cannot recite the same messages over and over. North Korea has maintained a unique one-man-rule dictatorship in which the Kim dynasty, also known as the Mount </w:t>
      </w:r>
      <w:proofErr w:type="spellStart"/>
      <w:r>
        <w:rPr>
          <w:rFonts w:ascii="Minion Pro" w:hAnsi="Minion Pro" w:hint="eastAsia"/>
          <w:sz w:val="21"/>
          <w:szCs w:val="21"/>
        </w:rPr>
        <w:t>Baekdu</w:t>
      </w:r>
      <w:proofErr w:type="spellEnd"/>
      <w:r>
        <w:rPr>
          <w:rFonts w:ascii="Minion Pro" w:hAnsi="Minion Pro" w:hint="eastAsia"/>
          <w:sz w:val="21"/>
          <w:szCs w:val="21"/>
        </w:rPr>
        <w:t xml:space="preserve"> bloodline, controls the Party, the army and the North Korean people. In the process of legitimizing the ruling by the Kim dynasty after the first generation of Kim Il Sung, North Korea has developed a cult of the supreme leader whose authority and influence far exceeds what modern revolutionary dictators such as Joseph Stalin, Mao Zedong, or Fidel Castro envisioned. What makes North K</w:t>
      </w:r>
      <w:r>
        <w:rPr>
          <w:rFonts w:ascii="Minion Pro" w:hAnsi="Minion Pro"/>
          <w:sz w:val="21"/>
          <w:szCs w:val="21"/>
        </w:rPr>
        <w:t>o</w:t>
      </w:r>
      <w:r>
        <w:rPr>
          <w:rFonts w:ascii="Minion Pro" w:hAnsi="Minion Pro" w:hint="eastAsia"/>
          <w:sz w:val="21"/>
          <w:szCs w:val="21"/>
        </w:rPr>
        <w:t xml:space="preserve">rea unique among existing authoritarian regimes is this cult of the supreme leader. </w:t>
      </w:r>
    </w:p>
    <w:p w:rsidR="000D3A88" w:rsidRPr="003868E7" w:rsidRDefault="00556B1C" w:rsidP="003868E7">
      <w:pPr>
        <w:suppressAutoHyphens/>
        <w:wordWrap/>
        <w:spacing w:line="340" w:lineRule="exact"/>
        <w:ind w:firstLine="397"/>
        <w:jc w:val="left"/>
        <w:rPr>
          <w:rFonts w:ascii="Minion Pro" w:hAnsi="Minion Pro"/>
          <w:sz w:val="21"/>
          <w:szCs w:val="21"/>
        </w:rPr>
      </w:pPr>
      <w:r>
        <w:rPr>
          <w:rFonts w:ascii="Minion Pro" w:hAnsi="Minion Pro" w:hint="eastAsia"/>
          <w:sz w:val="21"/>
          <w:szCs w:val="21"/>
        </w:rPr>
        <w:t>The North Korea</w:t>
      </w:r>
      <w:r>
        <w:rPr>
          <w:rFonts w:ascii="Minion Pro" w:hAnsi="Minion Pro"/>
          <w:sz w:val="21"/>
          <w:szCs w:val="21"/>
        </w:rPr>
        <w:t>’</w:t>
      </w:r>
      <w:r>
        <w:rPr>
          <w:rFonts w:ascii="Minion Pro" w:hAnsi="Minion Pro" w:hint="eastAsia"/>
          <w:sz w:val="21"/>
          <w:szCs w:val="21"/>
        </w:rPr>
        <w:t>s New Year address is a statement made directly by the supreme leader. The address contains clear policy goals and slogans that symbolize what North Korean people should achieve during the upcoming year. North Korean people are expected to memorize and recite the supreme leader</w:t>
      </w:r>
      <w:r>
        <w:rPr>
          <w:rFonts w:ascii="Minion Pro" w:hAnsi="Minion Pro"/>
          <w:sz w:val="21"/>
          <w:szCs w:val="21"/>
        </w:rPr>
        <w:t>’</w:t>
      </w:r>
      <w:r>
        <w:rPr>
          <w:rFonts w:ascii="Minion Pro" w:hAnsi="Minion Pro" w:hint="eastAsia"/>
          <w:sz w:val="21"/>
          <w:szCs w:val="21"/>
        </w:rPr>
        <w:t>s address every year. This makes it one of the most important political texts that show the direction in which North Korea intends to take and this is why North Korean experts make an annual practice of dissecting and re-assembling the wordings in each New Year address. In this report, I will take a mixed approach to the interpretation of the 2018 address. First, I will use various tools of text analysis to decipher hidden patterns in the 2018 address. Next, I will interpret these patterns by comparing this year</w:t>
      </w:r>
      <w:r>
        <w:rPr>
          <w:rFonts w:ascii="Minion Pro" w:hAnsi="Minion Pro"/>
          <w:sz w:val="21"/>
          <w:szCs w:val="21"/>
        </w:rPr>
        <w:t>’</w:t>
      </w:r>
      <w:r>
        <w:rPr>
          <w:rFonts w:ascii="Minion Pro" w:hAnsi="Minion Pro" w:hint="eastAsia"/>
          <w:sz w:val="21"/>
          <w:szCs w:val="21"/>
        </w:rPr>
        <w:t xml:space="preserve">s address with previous New Year addresses. </w:t>
      </w:r>
    </w:p>
    <w:p w:rsidR="00556B1C" w:rsidRDefault="00556B1C" w:rsidP="003868E7">
      <w:pPr>
        <w:suppressAutoHyphens/>
        <w:wordWrap/>
        <w:spacing w:line="340" w:lineRule="exact"/>
        <w:ind w:firstLine="397"/>
        <w:jc w:val="left"/>
        <w:rPr>
          <w:rFonts w:ascii="Minion Pro" w:hAnsi="Minion Pro"/>
          <w:sz w:val="21"/>
          <w:szCs w:val="21"/>
        </w:rPr>
      </w:pPr>
      <w:r>
        <w:rPr>
          <w:rFonts w:ascii="Minion Pro" w:hAnsi="Minion Pro" w:hint="eastAsia"/>
          <w:sz w:val="21"/>
          <w:szCs w:val="21"/>
        </w:rPr>
        <w:t xml:space="preserve">In this report, I would like to highlight six distinct features of the 2018 address that policy makers and experts should pay attention to. I delimit my discussion into these points in order not to reiterate what others have already said such as the length of the address, the peaceful stance toward South Korea, and the proclamation of the completion of the nuclear project although I may revisit some of these issues from a different angle. </w:t>
      </w:r>
    </w:p>
    <w:p w:rsidR="00556B1C" w:rsidRDefault="00556B1C" w:rsidP="003868E7">
      <w:pPr>
        <w:suppressAutoHyphens/>
        <w:wordWrap/>
        <w:spacing w:line="340" w:lineRule="exact"/>
        <w:ind w:firstLine="397"/>
        <w:jc w:val="left"/>
        <w:rPr>
          <w:rFonts w:ascii="Minion Pro" w:hAnsi="Minion Pro"/>
          <w:sz w:val="21"/>
          <w:szCs w:val="21"/>
        </w:rPr>
      </w:pPr>
    </w:p>
    <w:p w:rsidR="00556B1C" w:rsidRDefault="00556B1C" w:rsidP="00556B1C">
      <w:pPr>
        <w:widowControl/>
        <w:wordWrap/>
        <w:autoSpaceDE/>
        <w:autoSpaceDN/>
        <w:jc w:val="left"/>
        <w:rPr>
          <w:rFonts w:ascii="Myriad Pro Light" w:hAnsi="Myriad Pro Light"/>
          <w:sz w:val="21"/>
          <w:szCs w:val="21"/>
        </w:rPr>
      </w:pPr>
    </w:p>
    <w:p w:rsidR="00410174" w:rsidRPr="00556B1C" w:rsidRDefault="001826C9" w:rsidP="0004389D">
      <w:pPr>
        <w:widowControl/>
        <w:wordWrap/>
        <w:autoSpaceDE/>
        <w:autoSpaceDN/>
        <w:spacing w:line="340" w:lineRule="exact"/>
        <w:jc w:val="left"/>
        <w:rPr>
          <w:rFonts w:ascii="Minion Pro" w:hAnsi="Minion Pro"/>
          <w:sz w:val="21"/>
          <w:szCs w:val="21"/>
        </w:rPr>
      </w:pPr>
      <w:r>
        <w:rPr>
          <w:rFonts w:ascii="Myriad Pro Light" w:hAnsi="Myriad Pro Light" w:hint="eastAsia"/>
          <w:sz w:val="21"/>
          <w:szCs w:val="21"/>
        </w:rPr>
        <w:lastRenderedPageBreak/>
        <w:t xml:space="preserve">1. </w:t>
      </w:r>
      <w:r w:rsidR="0004389D">
        <w:rPr>
          <w:rFonts w:ascii="Myriad Pro Light" w:hAnsi="Myriad Pro Light" w:hint="eastAsia"/>
          <w:sz w:val="21"/>
          <w:szCs w:val="21"/>
        </w:rPr>
        <w:t xml:space="preserve">How Unique is the 2018 Address?          </w:t>
      </w:r>
    </w:p>
    <w:p w:rsidR="00410174" w:rsidRDefault="00410174" w:rsidP="0004389D">
      <w:pPr>
        <w:suppressAutoHyphens/>
        <w:wordWrap/>
        <w:spacing w:line="340" w:lineRule="exact"/>
        <w:jc w:val="left"/>
        <w:rPr>
          <w:rFonts w:ascii="Minion Pro" w:hAnsi="Minion Pro"/>
          <w:sz w:val="21"/>
          <w:szCs w:val="21"/>
        </w:rPr>
      </w:pPr>
    </w:p>
    <w:p w:rsidR="0004389D" w:rsidRDefault="0004389D" w:rsidP="0004389D">
      <w:pPr>
        <w:suppressAutoHyphens/>
        <w:wordWrap/>
        <w:spacing w:line="340" w:lineRule="exact"/>
        <w:jc w:val="left"/>
        <w:rPr>
          <w:rFonts w:ascii="Minion Pro" w:hAnsi="Minion Pro"/>
          <w:sz w:val="21"/>
          <w:szCs w:val="21"/>
        </w:rPr>
      </w:pPr>
      <w:r w:rsidRPr="0004389D">
        <w:rPr>
          <w:rFonts w:ascii="Minion Pro" w:hAnsi="Minion Pro"/>
          <w:sz w:val="21"/>
          <w:szCs w:val="21"/>
        </w:rPr>
        <w:t>There are many ways to compare the 2018 address with previous New Year addresses. In this report, we employ a simple, intuitive method of comparing unigram words that appear in this year’s address to those from all past New Year addresses beginning in 1946. Then, we use a clustering method to classify each address</w:t>
      </w:r>
      <w:r>
        <w:rPr>
          <w:rFonts w:ascii="Minion Pro" w:hAnsi="Minion Pro"/>
          <w:sz w:val="21"/>
          <w:szCs w:val="21"/>
        </w:rPr>
        <w:t xml:space="preserve"> based on the vocabulary used. </w:t>
      </w:r>
    </w:p>
    <w:p w:rsidR="0004389D" w:rsidRPr="0021299A" w:rsidRDefault="0004389D" w:rsidP="00A8446E">
      <w:pPr>
        <w:suppressAutoHyphens/>
        <w:wordWrap/>
        <w:spacing w:line="340" w:lineRule="exact"/>
        <w:ind w:firstLine="397"/>
        <w:jc w:val="left"/>
        <w:rPr>
          <w:rFonts w:ascii="Minion Pro" w:hAnsi="Minion Pro"/>
          <w:sz w:val="21"/>
          <w:szCs w:val="21"/>
        </w:rPr>
      </w:pPr>
      <w:r w:rsidRPr="0004389D">
        <w:rPr>
          <w:rFonts w:ascii="Minion Pro" w:hAnsi="Minion Pro"/>
          <w:sz w:val="21"/>
          <w:szCs w:val="21"/>
        </w:rPr>
        <w:t xml:space="preserve">Figure 1 visualizes the clustering of New Year addresses from 1946 to 2018. The second cluster from </w:t>
      </w:r>
    </w:p>
    <w:p w:rsidR="0021299A" w:rsidRDefault="0004389D" w:rsidP="00FB5B2C">
      <w:pPr>
        <w:suppressAutoHyphens/>
        <w:wordWrap/>
        <w:spacing w:line="340" w:lineRule="exact"/>
        <w:jc w:val="left"/>
        <w:rPr>
          <w:rFonts w:ascii="Minion Pro" w:hAnsi="Minion Pro"/>
          <w:sz w:val="21"/>
          <w:szCs w:val="21"/>
        </w:rPr>
      </w:pPr>
      <w:r>
        <w:rPr>
          <w:rFonts w:ascii="Minion Pro" w:hAnsi="Minion Pro"/>
          <w:sz w:val="21"/>
          <w:szCs w:val="21"/>
        </w:rPr>
        <w:br w:type="column"/>
      </w:r>
      <w:proofErr w:type="gramStart"/>
      <w:r w:rsidRPr="0004389D">
        <w:rPr>
          <w:rFonts w:ascii="Minion Pro" w:hAnsi="Minion Pro"/>
          <w:sz w:val="21"/>
          <w:szCs w:val="21"/>
        </w:rPr>
        <w:lastRenderedPageBreak/>
        <w:t>the</w:t>
      </w:r>
      <w:proofErr w:type="gramEnd"/>
      <w:r w:rsidRPr="0004389D">
        <w:rPr>
          <w:rFonts w:ascii="Minion Pro" w:hAnsi="Minion Pro"/>
          <w:sz w:val="21"/>
          <w:szCs w:val="21"/>
        </w:rPr>
        <w:t xml:space="preserve"> left shows the post-1994 cluster covering the Kim Jong Il and Kim Jong Un periods. We can find that the 2017 and 2018 addresses consist of a distinct sub-cluster within the post-1994 cluster. In other words, the vocabulary chosen in the 2017-8 New Year addresses is very different from Kim Jung Un’s pre-2017 addresses (2013-2016) and those by Kim Jung </w:t>
      </w:r>
      <w:proofErr w:type="gramStart"/>
      <w:r w:rsidRPr="0004389D">
        <w:rPr>
          <w:rFonts w:ascii="Minion Pro" w:hAnsi="Minion Pro"/>
          <w:sz w:val="21"/>
          <w:szCs w:val="21"/>
        </w:rPr>
        <w:t>Il</w:t>
      </w:r>
      <w:proofErr w:type="gramEnd"/>
      <w:r w:rsidRPr="0004389D">
        <w:rPr>
          <w:rFonts w:ascii="Minion Pro" w:hAnsi="Minion Pro"/>
          <w:sz w:val="21"/>
          <w:szCs w:val="21"/>
        </w:rPr>
        <w:t xml:space="preserve">. Then, what makes this shift in the vocabulary structure? What constitutes the distinct vocabulary structure of the 2017-8 New Year addresses? We will </w:t>
      </w:r>
      <w:r w:rsidR="00457F5C">
        <w:rPr>
          <w:rFonts w:ascii="Minion Pro" w:hAnsi="Minion Pro"/>
          <w:sz w:val="21"/>
          <w:szCs w:val="21"/>
        </w:rPr>
        <w:t>discuss them in details shortl</w:t>
      </w:r>
      <w:r w:rsidR="00457F5C">
        <w:rPr>
          <w:rFonts w:ascii="Minion Pro" w:hAnsi="Minion Pro" w:hint="eastAsia"/>
          <w:sz w:val="21"/>
          <w:szCs w:val="21"/>
        </w:rPr>
        <w:t>y.</w:t>
      </w:r>
    </w:p>
    <w:p w:rsidR="009005BA" w:rsidRDefault="009005BA" w:rsidP="00FB5B2C">
      <w:pPr>
        <w:suppressAutoHyphens/>
        <w:wordWrap/>
        <w:spacing w:line="340" w:lineRule="exact"/>
        <w:jc w:val="left"/>
        <w:rPr>
          <w:rFonts w:ascii="Minion Pro" w:hAnsi="Minion Pro"/>
          <w:sz w:val="21"/>
          <w:szCs w:val="21"/>
        </w:rPr>
      </w:pPr>
      <w:r>
        <w:rPr>
          <w:rFonts w:ascii="Minion Pro" w:hAnsi="Minion Pro" w:hint="eastAsia"/>
          <w:noProof/>
          <w:sz w:val="21"/>
          <w:szCs w:val="21"/>
        </w:rPr>
        <w:drawing>
          <wp:anchor distT="0" distB="0" distL="114300" distR="114300" simplePos="0" relativeHeight="251659264" behindDoc="0" locked="0" layoutInCell="1" allowOverlap="1">
            <wp:simplePos x="0" y="0"/>
            <wp:positionH relativeFrom="column">
              <wp:posOffset>-2886710</wp:posOffset>
            </wp:positionH>
            <wp:positionV relativeFrom="paragraph">
              <wp:posOffset>299720</wp:posOffset>
            </wp:positionV>
            <wp:extent cx="5441315" cy="2436495"/>
            <wp:effectExtent l="19050" t="19050" r="26035" b="20955"/>
            <wp:wrapTopAndBottom/>
            <wp:docPr id="5"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클러스터.png"/>
                    <pic:cNvPicPr/>
                  </pic:nvPicPr>
                  <pic:blipFill>
                    <a:blip r:embed="rId9"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820" b="11389"/>
                    <a:stretch>
                      <a:fillRect/>
                    </a:stretch>
                  </pic:blipFill>
                  <pic:spPr>
                    <a:xfrm>
                      <a:off x="0" y="0"/>
                      <a:ext cx="5441315" cy="2436495"/>
                    </a:xfrm>
                    <a:prstGeom prst="rect">
                      <a:avLst/>
                    </a:prstGeom>
                    <a:ln>
                      <a:solidFill>
                        <a:schemeClr val="tx1"/>
                      </a:solidFill>
                    </a:ln>
                  </pic:spPr>
                </pic:pic>
              </a:graphicData>
            </a:graphic>
          </wp:anchor>
        </w:drawing>
      </w:r>
    </w:p>
    <w:p w:rsidR="009005BA" w:rsidRDefault="009005BA" w:rsidP="00FB5B2C">
      <w:pPr>
        <w:suppressAutoHyphens/>
        <w:wordWrap/>
        <w:spacing w:line="340" w:lineRule="exact"/>
        <w:jc w:val="left"/>
        <w:rPr>
          <w:rFonts w:ascii="Minion Pro" w:hAnsi="Minion Pro"/>
          <w:sz w:val="21"/>
          <w:szCs w:val="21"/>
        </w:rPr>
        <w:sectPr w:rsidR="009005BA" w:rsidSect="0021299A">
          <w:headerReference w:type="default" r:id="rId10"/>
          <w:footerReference w:type="default" r:id="rId11"/>
          <w:headerReference w:type="first" r:id="rId12"/>
          <w:footerReference w:type="first" r:id="rId13"/>
          <w:endnotePr>
            <w:numFmt w:val="decimal"/>
          </w:endnotePr>
          <w:type w:val="continuous"/>
          <w:pgSz w:w="11906" w:h="16838"/>
          <w:pgMar w:top="1134" w:right="1134" w:bottom="1134" w:left="1134" w:header="851" w:footer="992" w:gutter="0"/>
          <w:cols w:num="2" w:space="425"/>
          <w:titlePg/>
          <w:docGrid w:linePitch="360"/>
        </w:sectPr>
      </w:pPr>
    </w:p>
    <w:p w:rsidR="00457F5C" w:rsidRPr="005450F9" w:rsidRDefault="00457F5C" w:rsidP="00457F5C">
      <w:pPr>
        <w:wordWrap/>
        <w:jc w:val="center"/>
        <w:rPr>
          <w:rFonts w:ascii="Myriad Pro Light" w:hAnsi="Myriad Pro Light"/>
          <w:kern w:val="0"/>
          <w:szCs w:val="20"/>
        </w:rPr>
      </w:pPr>
      <w:proofErr w:type="gramStart"/>
      <w:r w:rsidRPr="005450F9">
        <w:rPr>
          <w:rFonts w:ascii="Myriad Pro Light" w:hAnsi="Myriad Pro Light"/>
          <w:szCs w:val="20"/>
        </w:rPr>
        <w:t>Figure 1</w:t>
      </w:r>
      <w:r w:rsidR="005450F9">
        <w:rPr>
          <w:rFonts w:ascii="Myriad Pro Light" w:hAnsi="Myriad Pro Light" w:hint="eastAsia"/>
          <w:szCs w:val="20"/>
        </w:rPr>
        <w:t>.</w:t>
      </w:r>
      <w:proofErr w:type="gramEnd"/>
      <w:r w:rsidRPr="005450F9">
        <w:rPr>
          <w:rFonts w:ascii="Myriad Pro Light" w:hAnsi="Myriad Pro Light"/>
          <w:szCs w:val="20"/>
        </w:rPr>
        <w:t xml:space="preserve"> </w:t>
      </w:r>
      <w:r w:rsidRPr="005450F9">
        <w:rPr>
          <w:rFonts w:ascii="Myriad Pro" w:hAnsi="Myriad Pro"/>
          <w:kern w:val="0"/>
          <w:szCs w:val="20"/>
        </w:rPr>
        <w:t>Clustering of New Year Addresses Using Spearman Correlation, 1946 – 2018</w:t>
      </w:r>
    </w:p>
    <w:p w:rsidR="00457F5C" w:rsidRDefault="00457F5C" w:rsidP="0021299A">
      <w:pPr>
        <w:wordWrap/>
        <w:jc w:val="center"/>
        <w:rPr>
          <w:rFonts w:ascii="Minion Pro" w:hAnsi="Minion Pro"/>
          <w:szCs w:val="20"/>
        </w:rPr>
      </w:pPr>
    </w:p>
    <w:p w:rsidR="00457F5C" w:rsidRDefault="00457F5C" w:rsidP="0021299A">
      <w:pPr>
        <w:wordWrap/>
        <w:jc w:val="center"/>
        <w:rPr>
          <w:rFonts w:ascii="Minion Pro" w:hAnsi="Minion Pro"/>
          <w:szCs w:val="20"/>
        </w:rPr>
        <w:sectPr w:rsidR="00457F5C" w:rsidSect="0021299A">
          <w:endnotePr>
            <w:numFmt w:val="decimal"/>
          </w:endnotePr>
          <w:type w:val="continuous"/>
          <w:pgSz w:w="11906" w:h="16838"/>
          <w:pgMar w:top="1134" w:right="1134" w:bottom="1134" w:left="1134" w:header="851" w:footer="992" w:gutter="0"/>
          <w:cols w:space="425"/>
          <w:titlePg/>
          <w:docGrid w:linePitch="360"/>
        </w:sectPr>
      </w:pPr>
    </w:p>
    <w:p w:rsidR="000F243E" w:rsidRDefault="000F243E" w:rsidP="00457F5C">
      <w:pPr>
        <w:widowControl/>
        <w:wordWrap/>
        <w:autoSpaceDE/>
        <w:autoSpaceDN/>
        <w:spacing w:line="340" w:lineRule="exact"/>
        <w:jc w:val="left"/>
        <w:rPr>
          <w:rFonts w:ascii="Myriad Pro Light" w:hAnsi="Myriad Pro Light"/>
          <w:sz w:val="21"/>
          <w:szCs w:val="21"/>
        </w:rPr>
      </w:pPr>
    </w:p>
    <w:p w:rsidR="00457F5C" w:rsidRPr="00556B1C" w:rsidRDefault="001826C9" w:rsidP="00457F5C">
      <w:pPr>
        <w:widowControl/>
        <w:wordWrap/>
        <w:autoSpaceDE/>
        <w:autoSpaceDN/>
        <w:spacing w:line="340" w:lineRule="exact"/>
        <w:jc w:val="left"/>
        <w:rPr>
          <w:rFonts w:ascii="Minion Pro" w:hAnsi="Minion Pro"/>
          <w:sz w:val="21"/>
          <w:szCs w:val="21"/>
        </w:rPr>
      </w:pPr>
      <w:r>
        <w:rPr>
          <w:rFonts w:ascii="Myriad Pro Light" w:hAnsi="Myriad Pro Light" w:hint="eastAsia"/>
          <w:sz w:val="21"/>
          <w:szCs w:val="21"/>
        </w:rPr>
        <w:t xml:space="preserve">2. </w:t>
      </w:r>
      <w:r w:rsidR="00457F5C">
        <w:rPr>
          <w:rFonts w:ascii="Myriad Pro Light" w:hAnsi="Myriad Pro Light" w:hint="eastAsia"/>
          <w:sz w:val="21"/>
          <w:szCs w:val="21"/>
        </w:rPr>
        <w:t>A Critical Turn in Military Power</w:t>
      </w:r>
    </w:p>
    <w:p w:rsidR="0004389D" w:rsidRPr="00457F5C" w:rsidRDefault="0004389D" w:rsidP="00FB5B2C">
      <w:pPr>
        <w:suppressAutoHyphens/>
        <w:wordWrap/>
        <w:spacing w:line="340" w:lineRule="exact"/>
        <w:jc w:val="left"/>
        <w:rPr>
          <w:rFonts w:ascii="Minion Pro" w:hAnsi="Minion Pro"/>
          <w:sz w:val="21"/>
          <w:szCs w:val="21"/>
        </w:rPr>
      </w:pPr>
    </w:p>
    <w:p w:rsidR="0004389D" w:rsidRDefault="00457F5C" w:rsidP="00FB5B2C">
      <w:pPr>
        <w:suppressAutoHyphens/>
        <w:wordWrap/>
        <w:spacing w:line="340" w:lineRule="exact"/>
        <w:jc w:val="left"/>
        <w:rPr>
          <w:rFonts w:ascii="Minion Pro" w:hAnsi="Minion Pro"/>
          <w:sz w:val="21"/>
          <w:szCs w:val="21"/>
        </w:rPr>
      </w:pPr>
      <w:r>
        <w:rPr>
          <w:rFonts w:ascii="Minion Pro" w:hAnsi="Minion Pro" w:hint="eastAsia"/>
          <w:sz w:val="21"/>
          <w:szCs w:val="21"/>
        </w:rPr>
        <w:t xml:space="preserve">In New Year addresses, North Korean leaders usually praise the achievements they made in the previous year using various excessive adjectives. Thus, the summary statement of the previous year is not something analysts usually pay much attention to. </w:t>
      </w:r>
      <w:r w:rsidR="00CE1363">
        <w:rPr>
          <w:rFonts w:ascii="Minion Pro" w:hAnsi="Minion Pro" w:hint="eastAsia"/>
          <w:sz w:val="21"/>
          <w:szCs w:val="21"/>
        </w:rPr>
        <w:t>However, when North Korean leaders think that the previous year was particularly important, they do not hesitate to enhance their use of superlatives to emphasize their victories. In that regard, the 2017-8</w:t>
      </w:r>
      <w:r w:rsidR="00EB4A30">
        <w:rPr>
          <w:rFonts w:ascii="Minion Pro" w:hAnsi="Minion Pro" w:hint="eastAsia"/>
          <w:sz w:val="21"/>
          <w:szCs w:val="21"/>
        </w:rPr>
        <w:t xml:space="preserve"> New Year addresses stand out with regard to their emphasis on the previous year</w:t>
      </w:r>
      <w:r w:rsidR="00EB4A30">
        <w:rPr>
          <w:rFonts w:ascii="Minion Pro" w:hAnsi="Minion Pro"/>
          <w:sz w:val="21"/>
          <w:szCs w:val="21"/>
        </w:rPr>
        <w:t>’</w:t>
      </w:r>
      <w:r w:rsidR="00EB4A30">
        <w:rPr>
          <w:rFonts w:ascii="Minion Pro" w:hAnsi="Minion Pro" w:hint="eastAsia"/>
          <w:sz w:val="21"/>
          <w:szCs w:val="21"/>
        </w:rPr>
        <w:t xml:space="preserve">s achievements. </w:t>
      </w:r>
    </w:p>
    <w:p w:rsidR="00A8446E" w:rsidRDefault="00A8446E" w:rsidP="00EB4A30">
      <w:pPr>
        <w:suppressAutoHyphens/>
        <w:wordWrap/>
        <w:spacing w:line="340" w:lineRule="exact"/>
        <w:ind w:firstLine="397"/>
        <w:jc w:val="left"/>
        <w:rPr>
          <w:rFonts w:ascii="Minion Pro" w:hAnsi="Minion Pro"/>
          <w:sz w:val="21"/>
          <w:szCs w:val="21"/>
        </w:rPr>
      </w:pPr>
    </w:p>
    <w:p w:rsidR="009005BA" w:rsidRDefault="009005BA" w:rsidP="00EB4A30">
      <w:pPr>
        <w:suppressAutoHyphens/>
        <w:wordWrap/>
        <w:spacing w:line="340" w:lineRule="exact"/>
        <w:ind w:firstLine="397"/>
        <w:jc w:val="left"/>
        <w:rPr>
          <w:rFonts w:ascii="Minion Pro" w:hAnsi="Minion Pro"/>
          <w:sz w:val="21"/>
          <w:szCs w:val="21"/>
        </w:rPr>
      </w:pPr>
    </w:p>
    <w:p w:rsidR="009005BA" w:rsidRDefault="009005BA" w:rsidP="00EB4A30">
      <w:pPr>
        <w:suppressAutoHyphens/>
        <w:wordWrap/>
        <w:spacing w:line="340" w:lineRule="exact"/>
        <w:ind w:firstLine="397"/>
        <w:jc w:val="left"/>
        <w:rPr>
          <w:rFonts w:ascii="Minion Pro" w:hAnsi="Minion Pro"/>
          <w:sz w:val="21"/>
          <w:szCs w:val="21"/>
        </w:rPr>
      </w:pPr>
    </w:p>
    <w:p w:rsidR="0004389D" w:rsidRDefault="00EB4A30" w:rsidP="00EB4A30">
      <w:pPr>
        <w:suppressAutoHyphens/>
        <w:wordWrap/>
        <w:spacing w:line="340" w:lineRule="exact"/>
        <w:ind w:firstLine="397"/>
        <w:jc w:val="left"/>
        <w:rPr>
          <w:rFonts w:ascii="Minion Pro" w:hAnsi="Minion Pro"/>
          <w:sz w:val="21"/>
          <w:szCs w:val="21"/>
        </w:rPr>
      </w:pPr>
      <w:r>
        <w:rPr>
          <w:rFonts w:ascii="Minion Pro" w:hAnsi="Minion Pro" w:hint="eastAsia"/>
          <w:sz w:val="21"/>
          <w:szCs w:val="21"/>
        </w:rPr>
        <w:t xml:space="preserve">To get a sense of what the summary sentence usually looks like, we </w:t>
      </w:r>
      <w:r>
        <w:rPr>
          <w:rFonts w:ascii="Minion Pro" w:hAnsi="Minion Pro"/>
          <w:sz w:val="21"/>
          <w:szCs w:val="21"/>
        </w:rPr>
        <w:t>tabu</w:t>
      </w:r>
      <w:r>
        <w:rPr>
          <w:rFonts w:ascii="Minion Pro" w:hAnsi="Minion Pro" w:hint="eastAsia"/>
          <w:sz w:val="21"/>
          <w:szCs w:val="21"/>
        </w:rPr>
        <w:t>late summary sentences from the six most recent New Year addresses made between 2013 and 2018 in Table 1. Kim Jong Un has issued the regime</w:t>
      </w:r>
      <w:r>
        <w:rPr>
          <w:rFonts w:ascii="Minion Pro" w:hAnsi="Minion Pro"/>
          <w:sz w:val="21"/>
          <w:szCs w:val="21"/>
        </w:rPr>
        <w:t>’</w:t>
      </w:r>
      <w:r>
        <w:rPr>
          <w:rFonts w:ascii="Minion Pro" w:hAnsi="Minion Pro" w:hint="eastAsia"/>
          <w:sz w:val="21"/>
          <w:szCs w:val="21"/>
        </w:rPr>
        <w:t xml:space="preserve">s New Year address since 2013. New Year addresses may be put forth by the supreme leader in different forms, including an editorial in the </w:t>
      </w:r>
      <w:proofErr w:type="spellStart"/>
      <w:r w:rsidRPr="00A8446E">
        <w:rPr>
          <w:rFonts w:ascii="Minion Pro" w:hAnsi="Minion Pro" w:hint="eastAsia"/>
          <w:i/>
          <w:sz w:val="21"/>
          <w:szCs w:val="21"/>
        </w:rPr>
        <w:t>Rodong</w:t>
      </w:r>
      <w:proofErr w:type="spellEnd"/>
      <w:r w:rsidRPr="00A8446E">
        <w:rPr>
          <w:rFonts w:ascii="Minion Pro" w:hAnsi="Minion Pro" w:hint="eastAsia"/>
          <w:i/>
          <w:sz w:val="21"/>
          <w:szCs w:val="21"/>
        </w:rPr>
        <w:t xml:space="preserve"> </w:t>
      </w:r>
      <w:proofErr w:type="spellStart"/>
      <w:r w:rsidRPr="00A8446E">
        <w:rPr>
          <w:rFonts w:ascii="Minion Pro" w:hAnsi="Minion Pro" w:hint="eastAsia"/>
          <w:i/>
          <w:sz w:val="21"/>
          <w:szCs w:val="21"/>
        </w:rPr>
        <w:t>Sinmum</w:t>
      </w:r>
      <w:proofErr w:type="spellEnd"/>
      <w:r>
        <w:rPr>
          <w:rFonts w:ascii="Minion Pro" w:hAnsi="Minion Pro" w:hint="eastAsia"/>
          <w:sz w:val="21"/>
          <w:szCs w:val="21"/>
        </w:rPr>
        <w:t>, a co-editorial by three major newspapers (</w:t>
      </w:r>
      <w:proofErr w:type="spellStart"/>
      <w:r w:rsidRPr="00DD0C8D">
        <w:rPr>
          <w:rFonts w:ascii="Yoon 윤명조 520_TT" w:eastAsia="Yoon 윤명조 520_TT" w:hAnsi="Minion Pro" w:hint="eastAsia"/>
          <w:sz w:val="21"/>
          <w:szCs w:val="21"/>
        </w:rPr>
        <w:t>로동신문</w:t>
      </w:r>
      <w:proofErr w:type="spellEnd"/>
      <w:r>
        <w:rPr>
          <w:rFonts w:ascii="Minion Pro" w:hAnsi="Minion Pro" w:hint="eastAsia"/>
          <w:sz w:val="21"/>
          <w:szCs w:val="21"/>
        </w:rPr>
        <w:t xml:space="preserve"> </w:t>
      </w:r>
      <w:proofErr w:type="spellStart"/>
      <w:r w:rsidRPr="00A8446E">
        <w:rPr>
          <w:rFonts w:ascii="Minion Pro" w:hAnsi="Minion Pro" w:hint="eastAsia"/>
          <w:i/>
          <w:sz w:val="21"/>
          <w:szCs w:val="21"/>
        </w:rPr>
        <w:t>Rodong</w:t>
      </w:r>
      <w:proofErr w:type="spellEnd"/>
      <w:r w:rsidRPr="00A8446E">
        <w:rPr>
          <w:rFonts w:ascii="Minion Pro" w:hAnsi="Minion Pro" w:hint="eastAsia"/>
          <w:i/>
          <w:sz w:val="21"/>
          <w:szCs w:val="21"/>
        </w:rPr>
        <w:t xml:space="preserve"> </w:t>
      </w:r>
      <w:proofErr w:type="spellStart"/>
      <w:r w:rsidRPr="00A8446E">
        <w:rPr>
          <w:rFonts w:ascii="Minion Pro" w:hAnsi="Minion Pro" w:hint="eastAsia"/>
          <w:i/>
          <w:sz w:val="21"/>
          <w:szCs w:val="21"/>
        </w:rPr>
        <w:t>Sinmun</w:t>
      </w:r>
      <w:proofErr w:type="spellEnd"/>
      <w:r>
        <w:rPr>
          <w:rFonts w:ascii="Minion Pro" w:hAnsi="Minion Pro" w:hint="eastAsia"/>
          <w:sz w:val="21"/>
          <w:szCs w:val="21"/>
        </w:rPr>
        <w:t xml:space="preserve">, </w:t>
      </w:r>
      <w:r w:rsidRPr="00DD0C8D">
        <w:rPr>
          <w:rFonts w:ascii="Yoon 윤명조 520_TT" w:eastAsia="Yoon 윤명조 520_TT" w:hAnsi="Minion Pro" w:hint="eastAsia"/>
          <w:sz w:val="21"/>
          <w:szCs w:val="21"/>
        </w:rPr>
        <w:t>조선인민군</w:t>
      </w:r>
      <w:r>
        <w:rPr>
          <w:rFonts w:ascii="Minion Pro" w:hAnsi="Minion Pro" w:hint="eastAsia"/>
          <w:sz w:val="21"/>
          <w:szCs w:val="21"/>
        </w:rPr>
        <w:t xml:space="preserve"> </w:t>
      </w:r>
      <w:proofErr w:type="spellStart"/>
      <w:r w:rsidRPr="00A8446E">
        <w:rPr>
          <w:rFonts w:ascii="Minion Pro" w:hAnsi="Minion Pro" w:hint="eastAsia"/>
          <w:i/>
          <w:sz w:val="21"/>
          <w:szCs w:val="21"/>
        </w:rPr>
        <w:t>Joson</w:t>
      </w:r>
      <w:proofErr w:type="spellEnd"/>
      <w:r w:rsidRPr="00A8446E">
        <w:rPr>
          <w:rFonts w:ascii="Minion Pro" w:hAnsi="Minion Pro" w:hint="eastAsia"/>
          <w:i/>
          <w:sz w:val="21"/>
          <w:szCs w:val="21"/>
        </w:rPr>
        <w:t xml:space="preserve"> </w:t>
      </w:r>
      <w:proofErr w:type="spellStart"/>
      <w:r w:rsidRPr="00A8446E">
        <w:rPr>
          <w:rFonts w:ascii="Minion Pro" w:hAnsi="Minion Pro" w:hint="eastAsia"/>
          <w:i/>
          <w:sz w:val="21"/>
          <w:szCs w:val="21"/>
        </w:rPr>
        <w:t>Inmingun</w:t>
      </w:r>
      <w:proofErr w:type="spellEnd"/>
      <w:r>
        <w:rPr>
          <w:rFonts w:ascii="Minion Pro" w:hAnsi="Minion Pro" w:hint="eastAsia"/>
          <w:sz w:val="21"/>
          <w:szCs w:val="21"/>
        </w:rPr>
        <w:t xml:space="preserve">, </w:t>
      </w:r>
      <w:r w:rsidRPr="00DD0C8D">
        <w:rPr>
          <w:rFonts w:ascii="Yoon 윤명조 520_TT" w:eastAsia="Yoon 윤명조 520_TT" w:hAnsi="Minion Pro" w:hint="eastAsia"/>
          <w:sz w:val="21"/>
          <w:szCs w:val="21"/>
        </w:rPr>
        <w:t>청년전위</w:t>
      </w:r>
      <w:r>
        <w:rPr>
          <w:rFonts w:ascii="Minion Pro" w:hAnsi="Minion Pro" w:hint="eastAsia"/>
          <w:sz w:val="21"/>
          <w:szCs w:val="21"/>
        </w:rPr>
        <w:t xml:space="preserve"> </w:t>
      </w:r>
      <w:proofErr w:type="spellStart"/>
      <w:r w:rsidRPr="00A8446E">
        <w:rPr>
          <w:rFonts w:ascii="Minion Pro" w:hAnsi="Minion Pro" w:hint="eastAsia"/>
          <w:i/>
          <w:sz w:val="21"/>
          <w:szCs w:val="21"/>
        </w:rPr>
        <w:t>Cheongn</w:t>
      </w:r>
      <w:r w:rsidR="00A8446E" w:rsidRPr="00A8446E">
        <w:rPr>
          <w:rFonts w:ascii="Minion Pro" w:hAnsi="Minion Pro" w:hint="eastAsia"/>
          <w:i/>
          <w:sz w:val="21"/>
          <w:szCs w:val="21"/>
        </w:rPr>
        <w:t>yeonjeonwi</w:t>
      </w:r>
      <w:proofErr w:type="spellEnd"/>
      <w:r w:rsidR="00A8446E">
        <w:rPr>
          <w:rFonts w:ascii="Minion Pro" w:hAnsi="Minion Pro" w:hint="eastAsia"/>
          <w:sz w:val="21"/>
          <w:szCs w:val="21"/>
        </w:rPr>
        <w:t>), a congratulatory statement, or a speech.</w:t>
      </w:r>
      <w:r w:rsidR="00A8446E">
        <w:rPr>
          <w:rStyle w:val="af0"/>
          <w:rFonts w:ascii="Minion Pro" w:hAnsi="Minion Pro"/>
          <w:sz w:val="21"/>
          <w:szCs w:val="21"/>
        </w:rPr>
        <w:footnoteReference w:id="1"/>
      </w:r>
      <w:r w:rsidR="00A8446E">
        <w:rPr>
          <w:rFonts w:ascii="Minion Pro" w:hAnsi="Minion Pro" w:hint="eastAsia"/>
          <w:sz w:val="21"/>
          <w:szCs w:val="21"/>
        </w:rPr>
        <w:t xml:space="preserve"> </w:t>
      </w:r>
      <w:r w:rsidR="00DD0C8D">
        <w:rPr>
          <w:rFonts w:ascii="Minion Pro" w:hAnsi="Minion Pro" w:hint="eastAsia"/>
          <w:sz w:val="21"/>
          <w:szCs w:val="21"/>
        </w:rPr>
        <w:t xml:space="preserve">All six </w:t>
      </w:r>
      <w:r w:rsidR="00DD0C8D">
        <w:rPr>
          <w:rFonts w:ascii="Minion Pro" w:hAnsi="Minion Pro" w:hint="eastAsia"/>
          <w:sz w:val="21"/>
          <w:szCs w:val="21"/>
        </w:rPr>
        <w:lastRenderedPageBreak/>
        <w:t xml:space="preserve">addresses given between 2013 and 2018 took the form of speech delivered directly by Kim Jong </w:t>
      </w:r>
      <w:proofErr w:type="gramStart"/>
      <w:r w:rsidR="00DD0C8D">
        <w:rPr>
          <w:rFonts w:ascii="Minion Pro" w:hAnsi="Minion Pro" w:hint="eastAsia"/>
          <w:sz w:val="21"/>
          <w:szCs w:val="21"/>
        </w:rPr>
        <w:t>Un</w:t>
      </w:r>
      <w:proofErr w:type="gramEnd"/>
      <w:r w:rsidR="00DD0C8D">
        <w:rPr>
          <w:rFonts w:ascii="Minion Pro" w:hAnsi="Minion Pro" w:hint="eastAsia"/>
          <w:sz w:val="21"/>
          <w:szCs w:val="21"/>
        </w:rPr>
        <w:t xml:space="preserve">. We summarize the key phrases of the summary sentences for the previous years in bold in Table 1. </w:t>
      </w:r>
    </w:p>
    <w:p w:rsidR="00DD0C8D" w:rsidRDefault="00DD0C8D" w:rsidP="00DD0C8D">
      <w:pPr>
        <w:suppressAutoHyphens/>
        <w:wordWrap/>
        <w:spacing w:line="340" w:lineRule="exact"/>
        <w:ind w:firstLine="397"/>
        <w:jc w:val="left"/>
        <w:rPr>
          <w:rFonts w:ascii="Minion Pro" w:hAnsi="Minion Pro"/>
          <w:sz w:val="21"/>
          <w:szCs w:val="21"/>
        </w:rPr>
      </w:pPr>
      <w:r w:rsidRPr="00DD0C8D">
        <w:rPr>
          <w:rFonts w:ascii="Minion Pro" w:hAnsi="Minion Pro"/>
          <w:sz w:val="21"/>
          <w:szCs w:val="21"/>
        </w:rPr>
        <w:t>In order to understand the key phrase of the 2018 address, we need to take one step back and look at the 2017 address. The 2017 address defined 2016 as “</w:t>
      </w:r>
      <w:r w:rsidRPr="00DD0C8D">
        <w:rPr>
          <w:rFonts w:ascii="Minion Pro SmBd" w:hAnsi="Minion Pro SmBd"/>
          <w:sz w:val="21"/>
          <w:szCs w:val="21"/>
        </w:rPr>
        <w:t>a year of revolutionary event, a year of great change</w:t>
      </w:r>
      <w:r w:rsidRPr="00DD0C8D">
        <w:rPr>
          <w:rFonts w:ascii="Minion Pro" w:hAnsi="Minion Pro"/>
          <w:sz w:val="21"/>
          <w:szCs w:val="21"/>
        </w:rPr>
        <w:t xml:space="preserve">.” What constitutes this dramatic shift is North Korea’s transformation into a “nuclear strong state” and a “military strong state.” Specifically, Kim Jong </w:t>
      </w:r>
      <w:proofErr w:type="gramStart"/>
      <w:r w:rsidRPr="00DD0C8D">
        <w:rPr>
          <w:rFonts w:ascii="Minion Pro" w:hAnsi="Minion Pro"/>
          <w:sz w:val="21"/>
          <w:szCs w:val="21"/>
        </w:rPr>
        <w:t>Un</w:t>
      </w:r>
      <w:proofErr w:type="gramEnd"/>
      <w:r w:rsidRPr="00DD0C8D">
        <w:rPr>
          <w:rFonts w:ascii="Minion Pro" w:hAnsi="Minion Pro"/>
          <w:sz w:val="21"/>
          <w:szCs w:val="21"/>
        </w:rPr>
        <w:t xml:space="preserve"> mentioned the first hydrogen-to-nuclear test and nuclear warhead explosion tests. Most importantly, Kim claimed that the intercontinental ballistic rocket test launch project had reached the “closing stage.”</w:t>
      </w:r>
    </w:p>
    <w:tbl>
      <w:tblPr>
        <w:tblpPr w:leftFromText="142" w:rightFromText="142" w:vertAnchor="text" w:horzAnchor="margin" w:tblpX="102" w:tblpY="467"/>
        <w:tblOverlap w:val="never"/>
        <w:tblW w:w="9600"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615"/>
        <w:gridCol w:w="8985"/>
      </w:tblGrid>
      <w:tr w:rsidR="00DD0C8D" w:rsidRPr="00BA4525" w:rsidTr="00A30A14">
        <w:trPr>
          <w:trHeight w:val="56"/>
        </w:trPr>
        <w:tc>
          <w:tcPr>
            <w:tcW w:w="607" w:type="dxa"/>
            <w:tcBorders>
              <w:top w:val="single" w:sz="2" w:space="0" w:color="000000"/>
              <w:left w:val="single" w:sz="2" w:space="0" w:color="000000"/>
              <w:bottom w:val="single" w:sz="2" w:space="0" w:color="000000"/>
              <w:right w:val="single" w:sz="2" w:space="0" w:color="000000"/>
            </w:tcBorders>
            <w:shd w:val="clear" w:color="auto" w:fill="DBE5F1" w:themeFill="accent1" w:themeFillTint="33"/>
            <w:tcMar>
              <w:top w:w="28" w:type="dxa"/>
              <w:left w:w="102" w:type="dxa"/>
              <w:bottom w:w="28" w:type="dxa"/>
              <w:right w:w="102" w:type="dxa"/>
            </w:tcMar>
            <w:vAlign w:val="center"/>
            <w:hideMark/>
          </w:tcPr>
          <w:p w:rsidR="00DD0C8D" w:rsidRPr="00DD0C8D" w:rsidRDefault="00DD0C8D" w:rsidP="00A30A14">
            <w:pPr>
              <w:textAlignment w:val="baseline"/>
              <w:rPr>
                <w:rFonts w:ascii="Minion Pro" w:eastAsia="Yoon 윤명조 520_TT" w:hAnsi="Minion Pro"/>
                <w:color w:val="000000"/>
                <w:kern w:val="0"/>
                <w:szCs w:val="20"/>
              </w:rPr>
            </w:pPr>
          </w:p>
        </w:tc>
        <w:tc>
          <w:tcPr>
            <w:tcW w:w="8993" w:type="dxa"/>
            <w:tcBorders>
              <w:top w:val="single" w:sz="2" w:space="0" w:color="000000"/>
              <w:left w:val="single" w:sz="2" w:space="0" w:color="000000"/>
              <w:bottom w:val="single" w:sz="2" w:space="0" w:color="000000"/>
              <w:right w:val="single" w:sz="2" w:space="0" w:color="000000"/>
            </w:tcBorders>
            <w:shd w:val="clear" w:color="auto" w:fill="DBE5F1" w:themeFill="accent1" w:themeFillTint="33"/>
            <w:tcMar>
              <w:top w:w="28" w:type="dxa"/>
              <w:left w:w="102" w:type="dxa"/>
              <w:bottom w:w="28" w:type="dxa"/>
              <w:right w:w="102" w:type="dxa"/>
            </w:tcMar>
            <w:vAlign w:val="center"/>
            <w:hideMark/>
          </w:tcPr>
          <w:p w:rsidR="00DD0C8D" w:rsidRPr="007932EC" w:rsidRDefault="00DD0C8D" w:rsidP="00A30A14">
            <w:pPr>
              <w:wordWrap/>
              <w:jc w:val="center"/>
              <w:textAlignment w:val="baseline"/>
              <w:rPr>
                <w:rFonts w:ascii="Myriad Pro" w:eastAsia="Yoon 윤명조 520_TT" w:hAnsi="Myriad Pro"/>
                <w:color w:val="000000"/>
                <w:kern w:val="0"/>
                <w:szCs w:val="20"/>
              </w:rPr>
            </w:pPr>
            <w:r w:rsidRPr="007932EC">
              <w:rPr>
                <w:rFonts w:ascii="Myriad Pro" w:eastAsia="Yoon 윤명조 520_TT" w:hAnsi="Myriad Pro"/>
                <w:color w:val="000000"/>
                <w:kern w:val="0"/>
                <w:szCs w:val="20"/>
              </w:rPr>
              <w:t xml:space="preserve">Summary Sentences of the Previous Years </w:t>
            </w:r>
          </w:p>
        </w:tc>
      </w:tr>
      <w:tr w:rsidR="00DD0C8D" w:rsidRPr="00BA4525" w:rsidTr="00A30A14">
        <w:trPr>
          <w:trHeight w:val="56"/>
        </w:trPr>
        <w:tc>
          <w:tcPr>
            <w:tcW w:w="6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D0C8D" w:rsidRPr="007932EC" w:rsidRDefault="00DD0C8D" w:rsidP="00A30A14">
            <w:pPr>
              <w:textAlignment w:val="baseline"/>
              <w:rPr>
                <w:rFonts w:ascii="Myriad Pro" w:eastAsia="Yoon 윤명조 520_TT" w:hAnsi="Myriad Pro"/>
                <w:color w:val="000000"/>
                <w:kern w:val="0"/>
                <w:szCs w:val="20"/>
              </w:rPr>
            </w:pPr>
            <w:r w:rsidRPr="007932EC">
              <w:rPr>
                <w:rFonts w:ascii="Myriad Pro" w:eastAsia="Yoon 윤명조 520_TT" w:hAnsi="Myriad Pro"/>
                <w:color w:val="000000"/>
                <w:kern w:val="0"/>
                <w:szCs w:val="20"/>
              </w:rPr>
              <w:t>2013</w:t>
            </w:r>
          </w:p>
        </w:tc>
        <w:tc>
          <w:tcPr>
            <w:tcW w:w="89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F139A" w:rsidRDefault="00DD0C8D" w:rsidP="00A30A14">
            <w:pPr>
              <w:textAlignment w:val="baseline"/>
              <w:rPr>
                <w:rFonts w:ascii="Minion Pro" w:eastAsia="Yoon 윤명조 520_TT" w:hAnsi="Minion Pro"/>
                <w:color w:val="000000"/>
                <w:kern w:val="0"/>
                <w:szCs w:val="20"/>
              </w:rPr>
            </w:pPr>
            <w:r w:rsidRPr="00DD0C8D">
              <w:rPr>
                <w:rFonts w:ascii="Minion Pro" w:eastAsia="Yoon 윤명조 520_TT" w:hAnsi="Minion Pro"/>
                <w:color w:val="000000"/>
                <w:kern w:val="0"/>
                <w:szCs w:val="20"/>
              </w:rPr>
              <w:t>지난해는</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위대한</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대원수님들을</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우리</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혁명의</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영원한</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수령으로</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높이</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모시고</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당의</w:t>
            </w:r>
            <w:r w:rsidRPr="00DD0C8D">
              <w:rPr>
                <w:rFonts w:ascii="Minion Pro" w:eastAsia="Yoon 윤명조 520_TT" w:hAnsi="Minion Pro"/>
                <w:color w:val="000000"/>
                <w:kern w:val="0"/>
                <w:szCs w:val="20"/>
              </w:rPr>
              <w:t xml:space="preserve"> </w:t>
            </w:r>
            <w:proofErr w:type="spellStart"/>
            <w:r w:rsidRPr="00DD0C8D">
              <w:rPr>
                <w:rFonts w:ascii="Minion Pro" w:eastAsia="Yoon 윤명조 520_TT" w:hAnsi="Minion Pro"/>
                <w:color w:val="000000"/>
                <w:kern w:val="0"/>
                <w:szCs w:val="20"/>
              </w:rPr>
              <w:t>령도밑에</w:t>
            </w:r>
            <w:proofErr w:type="spellEnd"/>
            <w:r w:rsidRPr="00DD0C8D">
              <w:rPr>
                <w:rFonts w:ascii="Minion Pro" w:eastAsia="Yoon 윤명조 520_TT" w:hAnsi="Minion Pro"/>
                <w:color w:val="000000"/>
                <w:kern w:val="0"/>
                <w:szCs w:val="20"/>
              </w:rPr>
              <w:t xml:space="preserve"> </w:t>
            </w:r>
          </w:p>
          <w:p w:rsidR="00DD0C8D" w:rsidRPr="00DD0C8D" w:rsidRDefault="00DD0C8D" w:rsidP="00A30A14">
            <w:pPr>
              <w:textAlignment w:val="baseline"/>
              <w:rPr>
                <w:rFonts w:ascii="Minion Pro" w:eastAsia="Yoon 윤명조 520_TT" w:hAnsi="Minion Pro"/>
                <w:color w:val="000000"/>
                <w:kern w:val="0"/>
                <w:szCs w:val="20"/>
              </w:rPr>
            </w:pPr>
            <w:r w:rsidRPr="00DD0C8D">
              <w:rPr>
                <w:rFonts w:ascii="Minion Pro" w:eastAsia="Yoon 윤명조 520_TT" w:hAnsi="Minion Pro"/>
                <w:color w:val="000000"/>
                <w:kern w:val="0"/>
                <w:szCs w:val="20"/>
              </w:rPr>
              <w:t>주체혁명위업을</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빛나게</w:t>
            </w:r>
            <w:r w:rsidRPr="00DD0C8D">
              <w:rPr>
                <w:rFonts w:ascii="Minion Pro" w:eastAsia="Yoon 윤명조 520_TT" w:hAnsi="Minion Pro"/>
                <w:color w:val="000000"/>
                <w:kern w:val="0"/>
                <w:szCs w:val="20"/>
              </w:rPr>
              <w:t xml:space="preserve"> </w:t>
            </w:r>
            <w:proofErr w:type="spellStart"/>
            <w:r w:rsidRPr="00DD0C8D">
              <w:rPr>
                <w:rFonts w:ascii="Minion Pro" w:eastAsia="Yoon 윤명조 520_TT" w:hAnsi="Minion Pro"/>
                <w:color w:val="000000"/>
                <w:kern w:val="0"/>
                <w:szCs w:val="20"/>
              </w:rPr>
              <w:t>계승완성해나갈수</w:t>
            </w:r>
            <w:proofErr w:type="spellEnd"/>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있는</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확고한</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담보를</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마련한</w:t>
            </w:r>
            <w:r w:rsidRPr="00DD0C8D">
              <w:rPr>
                <w:rFonts w:ascii="Minion Pro" w:eastAsia="Yoon 윤명조 520_TT" w:hAnsi="Minion Pro"/>
                <w:color w:val="000000"/>
                <w:kern w:val="0"/>
                <w:szCs w:val="20"/>
              </w:rPr>
              <w:t xml:space="preserve"> </w:t>
            </w:r>
            <w:proofErr w:type="spellStart"/>
            <w:r w:rsidRPr="00DD0C8D">
              <w:rPr>
                <w:rFonts w:ascii="Yoon 윤명조 540_TT" w:eastAsia="Yoon 윤명조 540_TT" w:hAnsi="Minion Pro" w:hint="eastAsia"/>
                <w:bCs/>
                <w:color w:val="000000"/>
                <w:kern w:val="0"/>
                <w:szCs w:val="20"/>
              </w:rPr>
              <w:t>력사적인</w:t>
            </w:r>
            <w:proofErr w:type="spellEnd"/>
            <w:r w:rsidRPr="00DD0C8D">
              <w:rPr>
                <w:rFonts w:ascii="Yoon 윤명조 540_TT" w:eastAsia="Yoon 윤명조 540_TT" w:hAnsi="Minion Pro" w:hint="eastAsia"/>
                <w:bCs/>
                <w:color w:val="000000"/>
                <w:kern w:val="0"/>
                <w:szCs w:val="20"/>
              </w:rPr>
              <w:t xml:space="preserve"> 해</w:t>
            </w:r>
            <w:r w:rsidRPr="00DD0C8D">
              <w:rPr>
                <w:rFonts w:ascii="Minion Pro" w:eastAsia="Yoon 윤명조 520_TT" w:hAnsi="Minion Pro"/>
                <w:color w:val="000000"/>
                <w:kern w:val="0"/>
                <w:szCs w:val="20"/>
              </w:rPr>
              <w:t>였습니다</w:t>
            </w:r>
            <w:r w:rsidRPr="00DD0C8D">
              <w:rPr>
                <w:rFonts w:ascii="Minion Pro" w:eastAsia="Yoon 윤명조 520_TT" w:hAnsi="Minion Pro"/>
                <w:color w:val="000000"/>
                <w:kern w:val="0"/>
                <w:szCs w:val="20"/>
              </w:rPr>
              <w:t>.</w:t>
            </w:r>
          </w:p>
          <w:p w:rsidR="00DD0C8D" w:rsidRPr="00DD0C8D" w:rsidRDefault="00DD0C8D" w:rsidP="007932EC">
            <w:pPr>
              <w:jc w:val="left"/>
              <w:textAlignment w:val="baseline"/>
              <w:rPr>
                <w:rFonts w:ascii="Minion Pro" w:eastAsia="Yoon 윤명조 520_TT" w:hAnsi="Minion Pro"/>
                <w:color w:val="000000"/>
                <w:kern w:val="0"/>
                <w:szCs w:val="20"/>
              </w:rPr>
            </w:pPr>
            <w:r w:rsidRPr="007932EC">
              <w:rPr>
                <w:rFonts w:ascii="Myriad Pro" w:eastAsia="Yoon 윤명조 520_TT" w:hAnsi="Myriad Pro"/>
                <w:color w:val="000000"/>
                <w:kern w:val="0"/>
                <w:szCs w:val="20"/>
              </w:rPr>
              <w:t>Last year was</w:t>
            </w:r>
            <w:r w:rsidRPr="00DD0C8D">
              <w:rPr>
                <w:rFonts w:ascii="Minion Pro" w:eastAsia="Yoon 윤명조 520_TT" w:hAnsi="Minion Pro"/>
                <w:color w:val="000000"/>
                <w:kern w:val="0"/>
                <w:szCs w:val="20"/>
              </w:rPr>
              <w:t xml:space="preserve"> </w:t>
            </w:r>
            <w:r w:rsidRPr="007932EC">
              <w:rPr>
                <w:rFonts w:ascii="Myriad Pro Light" w:eastAsia="Yoon 윤명조 520_TT" w:hAnsi="Myriad Pro Light"/>
                <w:color w:val="000000"/>
                <w:kern w:val="0"/>
                <w:szCs w:val="20"/>
              </w:rPr>
              <w:t>a historic year</w:t>
            </w:r>
            <w:r w:rsidRPr="00DD0C8D">
              <w:rPr>
                <w:rFonts w:ascii="Minion Pro" w:eastAsia="Yoon 윤명조 520_TT" w:hAnsi="Minion Pro"/>
                <w:color w:val="000000"/>
                <w:kern w:val="0"/>
                <w:szCs w:val="20"/>
              </w:rPr>
              <w:t xml:space="preserve"> </w:t>
            </w:r>
            <w:r w:rsidRPr="007932EC">
              <w:rPr>
                <w:rFonts w:ascii="Myriad Pro" w:eastAsia="Yoon 윤명조 520_TT" w:hAnsi="Myriad Pro"/>
                <w:color w:val="000000"/>
                <w:kern w:val="0"/>
                <w:szCs w:val="20"/>
              </w:rPr>
              <w:t xml:space="preserve">in which the great Generalissimos were upheld as the eternal leaders of our revolution and a firm guarantee was provided for brilliantly carrying forward the revolutionary cause of </w:t>
            </w:r>
            <w:proofErr w:type="spellStart"/>
            <w:r w:rsidRPr="007932EC">
              <w:rPr>
                <w:rFonts w:ascii="Myriad Pro" w:eastAsia="Yoon 윤명조 520_TT" w:hAnsi="Myriad Pro"/>
                <w:color w:val="000000"/>
                <w:kern w:val="0"/>
                <w:szCs w:val="20"/>
              </w:rPr>
              <w:t>Juche</w:t>
            </w:r>
            <w:proofErr w:type="spellEnd"/>
            <w:r w:rsidRPr="007932EC">
              <w:rPr>
                <w:rFonts w:ascii="Myriad Pro" w:eastAsia="Yoon 윤명조 520_TT" w:hAnsi="Myriad Pro"/>
                <w:color w:val="000000"/>
                <w:kern w:val="0"/>
                <w:szCs w:val="20"/>
              </w:rPr>
              <w:t xml:space="preserve"> to completion under the leadership of the Party.</w:t>
            </w:r>
            <w:r w:rsidRPr="00DD0C8D">
              <w:rPr>
                <w:rFonts w:ascii="Minion Pro" w:eastAsia="Yoon 윤명조 520_TT" w:hAnsi="Minion Pro"/>
                <w:color w:val="000000"/>
                <w:kern w:val="0"/>
                <w:szCs w:val="20"/>
              </w:rPr>
              <w:t xml:space="preserve"> </w:t>
            </w:r>
          </w:p>
        </w:tc>
      </w:tr>
      <w:tr w:rsidR="00DD0C8D" w:rsidRPr="00BA4525" w:rsidTr="00A30A14">
        <w:trPr>
          <w:trHeight w:val="56"/>
        </w:trPr>
        <w:tc>
          <w:tcPr>
            <w:tcW w:w="6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D0C8D" w:rsidRPr="007932EC" w:rsidRDefault="00DD0C8D" w:rsidP="00A30A14">
            <w:pPr>
              <w:textAlignment w:val="baseline"/>
              <w:rPr>
                <w:rFonts w:ascii="Myriad Pro" w:eastAsia="Yoon 윤명조 520_TT" w:hAnsi="Myriad Pro"/>
                <w:color w:val="000000"/>
                <w:kern w:val="0"/>
                <w:szCs w:val="20"/>
              </w:rPr>
            </w:pPr>
            <w:r w:rsidRPr="007932EC">
              <w:rPr>
                <w:rFonts w:ascii="Myriad Pro" w:eastAsia="Yoon 윤명조 520_TT" w:hAnsi="Myriad Pro"/>
                <w:color w:val="000000"/>
                <w:kern w:val="0"/>
                <w:szCs w:val="20"/>
              </w:rPr>
              <w:t>2014</w:t>
            </w:r>
          </w:p>
        </w:tc>
        <w:tc>
          <w:tcPr>
            <w:tcW w:w="89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F139A" w:rsidRDefault="00DD0C8D" w:rsidP="00A30A14">
            <w:pPr>
              <w:textAlignment w:val="baseline"/>
              <w:rPr>
                <w:rFonts w:ascii="Minion Pro" w:eastAsia="Yoon 윤명조 520_TT" w:hAnsi="Minion Pro"/>
                <w:color w:val="000000"/>
                <w:kern w:val="0"/>
                <w:szCs w:val="20"/>
              </w:rPr>
            </w:pPr>
            <w:r w:rsidRPr="00DD0C8D">
              <w:rPr>
                <w:rFonts w:ascii="Minion Pro" w:eastAsia="Yoon 윤명조 520_TT" w:hAnsi="Minion Pro"/>
                <w:color w:val="000000"/>
                <w:kern w:val="0"/>
                <w:szCs w:val="20"/>
              </w:rPr>
              <w:t>지난해는</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전당</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전군</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전민이</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당이</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제시한</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새로운</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병진노선을</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받들고</w:t>
            </w:r>
            <w:r w:rsidRPr="00DD0C8D">
              <w:rPr>
                <w:rFonts w:ascii="Minion Pro" w:eastAsia="Yoon 윤명조 520_TT" w:hAnsi="Minion Pro"/>
                <w:color w:val="000000"/>
                <w:kern w:val="0"/>
                <w:szCs w:val="20"/>
              </w:rPr>
              <w:t xml:space="preserve"> </w:t>
            </w:r>
            <w:proofErr w:type="spellStart"/>
            <w:r w:rsidRPr="00DD0C8D">
              <w:rPr>
                <w:rFonts w:ascii="Minion Pro" w:eastAsia="Yoon 윤명조 520_TT" w:hAnsi="Minion Pro"/>
                <w:color w:val="000000"/>
                <w:kern w:val="0"/>
                <w:szCs w:val="20"/>
              </w:rPr>
              <w:t>총공격전을</w:t>
            </w:r>
            <w:proofErr w:type="spellEnd"/>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벌여</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사회주의</w:t>
            </w:r>
            <w:r w:rsidRPr="00DD0C8D">
              <w:rPr>
                <w:rFonts w:ascii="Minion Pro" w:eastAsia="Yoon 윤명조 520_TT" w:hAnsi="Minion Pro"/>
                <w:color w:val="000000"/>
                <w:kern w:val="0"/>
                <w:szCs w:val="20"/>
              </w:rPr>
              <w:t xml:space="preserve"> </w:t>
            </w:r>
          </w:p>
          <w:p w:rsidR="00DD0C8D" w:rsidRPr="00DD0C8D" w:rsidRDefault="00DD0C8D" w:rsidP="00A30A14">
            <w:pPr>
              <w:textAlignment w:val="baseline"/>
              <w:rPr>
                <w:rFonts w:ascii="Minion Pro" w:eastAsia="Yoon 윤명조 520_TT" w:hAnsi="Minion Pro"/>
                <w:szCs w:val="20"/>
              </w:rPr>
            </w:pPr>
            <w:r w:rsidRPr="00DD0C8D">
              <w:rPr>
                <w:rFonts w:ascii="Minion Pro" w:eastAsia="Yoon 윤명조 520_TT" w:hAnsi="Minion Pro"/>
                <w:color w:val="000000"/>
                <w:kern w:val="0"/>
                <w:szCs w:val="20"/>
              </w:rPr>
              <w:t>강성국가</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건설과</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사회주의</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수호전에서</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빛나는</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승리를</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이룩한</w:t>
            </w:r>
            <w:r w:rsidRPr="00DD0C8D">
              <w:rPr>
                <w:rFonts w:ascii="Minion Pro" w:eastAsia="Yoon 윤명조 520_TT" w:hAnsi="Minion Pro"/>
                <w:color w:val="000000"/>
                <w:kern w:val="0"/>
                <w:szCs w:val="20"/>
              </w:rPr>
              <w:t xml:space="preserve"> </w:t>
            </w:r>
            <w:proofErr w:type="spellStart"/>
            <w:r w:rsidRPr="00DD0C8D">
              <w:rPr>
                <w:rFonts w:ascii="Yoon 윤명조 540_TT" w:eastAsia="Yoon 윤명조 540_TT" w:hAnsi="Minion Pro" w:hint="eastAsia"/>
                <w:bCs/>
                <w:color w:val="000000"/>
                <w:kern w:val="0"/>
                <w:szCs w:val="20"/>
              </w:rPr>
              <w:t>자랑찬</w:t>
            </w:r>
            <w:proofErr w:type="spellEnd"/>
            <w:r w:rsidRPr="00DD0C8D">
              <w:rPr>
                <w:rFonts w:ascii="Yoon 윤명조 540_TT" w:eastAsia="Yoon 윤명조 540_TT" w:hAnsi="Minion Pro" w:hint="eastAsia"/>
                <w:bCs/>
                <w:color w:val="000000"/>
                <w:kern w:val="0"/>
                <w:szCs w:val="20"/>
              </w:rPr>
              <w:t xml:space="preserve"> 해</w:t>
            </w:r>
            <w:r w:rsidRPr="00DD0C8D">
              <w:rPr>
                <w:rFonts w:ascii="Minion Pro" w:eastAsia="Yoon 윤명조 520_TT" w:hAnsi="Minion Pro"/>
                <w:color w:val="000000"/>
                <w:kern w:val="0"/>
                <w:szCs w:val="20"/>
              </w:rPr>
              <w:t>였습니다</w:t>
            </w:r>
            <w:r w:rsidRPr="00DD0C8D">
              <w:rPr>
                <w:rFonts w:ascii="Minion Pro" w:eastAsia="Yoon 윤명조 520_TT" w:hAnsi="Minion Pro"/>
                <w:color w:val="000000"/>
                <w:kern w:val="0"/>
                <w:szCs w:val="20"/>
              </w:rPr>
              <w:t xml:space="preserve">. </w:t>
            </w:r>
          </w:p>
          <w:p w:rsidR="00DD0C8D" w:rsidRPr="00DD0C8D" w:rsidRDefault="00DD0C8D" w:rsidP="007932EC">
            <w:pPr>
              <w:jc w:val="left"/>
              <w:textAlignment w:val="baseline"/>
              <w:rPr>
                <w:rFonts w:ascii="Minion Pro" w:eastAsia="Yoon 윤명조 520_TT" w:hAnsi="Minion Pro"/>
                <w:kern w:val="0"/>
                <w:szCs w:val="20"/>
              </w:rPr>
            </w:pPr>
            <w:r w:rsidRPr="007932EC">
              <w:rPr>
                <w:rFonts w:ascii="Myriad Pro" w:eastAsia="Yoon 윤명조 520_TT" w:hAnsi="Myriad Pro"/>
                <w:szCs w:val="20"/>
              </w:rPr>
              <w:t>Last year was</w:t>
            </w:r>
            <w:r w:rsidRPr="00DD0C8D">
              <w:rPr>
                <w:rFonts w:ascii="Minion Pro" w:eastAsia="Yoon 윤명조 520_TT" w:hAnsi="Minion Pro"/>
                <w:szCs w:val="20"/>
              </w:rPr>
              <w:t xml:space="preserve"> </w:t>
            </w:r>
            <w:r w:rsidRPr="007932EC">
              <w:rPr>
                <w:rFonts w:ascii="Myriad Pro Light" w:eastAsia="Yoon 윤명조 520_TT" w:hAnsi="Myriad Pro Light"/>
                <w:szCs w:val="20"/>
              </w:rPr>
              <w:t>a proud year</w:t>
            </w:r>
            <w:r w:rsidRPr="00DD0C8D">
              <w:rPr>
                <w:rFonts w:ascii="Minion Pro" w:eastAsia="Yoon 윤명조 520_TT" w:hAnsi="Minion Pro"/>
                <w:szCs w:val="20"/>
              </w:rPr>
              <w:t xml:space="preserve"> </w:t>
            </w:r>
            <w:r w:rsidRPr="007932EC">
              <w:rPr>
                <w:rFonts w:ascii="Myriad Pro" w:eastAsia="Yoon 윤명조 520_TT" w:hAnsi="Myriad Pro"/>
                <w:szCs w:val="20"/>
              </w:rPr>
              <w:t>in which the entire Party, the whole army and all the people waged an all-out offensive in support of the Party's new line of developing the two fronts simultaneously and thus achieved brilliant successes in building a thriving socialist country and defending socialism.</w:t>
            </w:r>
            <w:r w:rsidRPr="00DD0C8D">
              <w:rPr>
                <w:rFonts w:ascii="Minion Pro" w:eastAsia="Yoon 윤명조 520_TT" w:hAnsi="Minion Pro"/>
                <w:szCs w:val="20"/>
              </w:rPr>
              <w:t xml:space="preserve"> </w:t>
            </w:r>
          </w:p>
        </w:tc>
      </w:tr>
      <w:tr w:rsidR="00DD0C8D" w:rsidRPr="00BA4525" w:rsidTr="00A30A14">
        <w:trPr>
          <w:trHeight w:val="56"/>
        </w:trPr>
        <w:tc>
          <w:tcPr>
            <w:tcW w:w="6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D0C8D" w:rsidRPr="007932EC" w:rsidRDefault="00DD0C8D" w:rsidP="00A30A14">
            <w:pPr>
              <w:textAlignment w:val="baseline"/>
              <w:rPr>
                <w:rFonts w:ascii="Myriad Pro" w:eastAsia="Yoon 윤명조 520_TT" w:hAnsi="Myriad Pro"/>
                <w:color w:val="000000"/>
                <w:kern w:val="0"/>
                <w:szCs w:val="20"/>
              </w:rPr>
            </w:pPr>
            <w:r w:rsidRPr="007932EC">
              <w:rPr>
                <w:rFonts w:ascii="Myriad Pro" w:eastAsia="Yoon 윤명조 520_TT" w:hAnsi="Myriad Pro"/>
                <w:color w:val="000000"/>
                <w:kern w:val="0"/>
                <w:szCs w:val="20"/>
              </w:rPr>
              <w:t>2015</w:t>
            </w:r>
          </w:p>
        </w:tc>
        <w:tc>
          <w:tcPr>
            <w:tcW w:w="89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A30A14" w:rsidRDefault="00DD0C8D" w:rsidP="00A30A14">
            <w:pPr>
              <w:textAlignment w:val="baseline"/>
              <w:rPr>
                <w:rFonts w:ascii="Minion Pro" w:eastAsia="Yoon 윤명조 520_TT" w:hAnsi="Minion Pro"/>
                <w:color w:val="000000"/>
                <w:kern w:val="0"/>
                <w:szCs w:val="20"/>
              </w:rPr>
            </w:pPr>
            <w:r w:rsidRPr="00DD0C8D">
              <w:rPr>
                <w:rFonts w:ascii="Minion Pro" w:eastAsia="Yoon 윤명조 520_TT" w:hAnsi="Minion Pro"/>
                <w:color w:val="000000"/>
                <w:kern w:val="0"/>
                <w:szCs w:val="20"/>
              </w:rPr>
              <w:t>지난해는</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당의</w:t>
            </w:r>
            <w:r w:rsidRPr="00DD0C8D">
              <w:rPr>
                <w:rFonts w:ascii="Minion Pro" w:eastAsia="Yoon 윤명조 520_TT" w:hAnsi="Minion Pro"/>
                <w:color w:val="000000"/>
                <w:kern w:val="0"/>
                <w:szCs w:val="20"/>
              </w:rPr>
              <w:t xml:space="preserve"> </w:t>
            </w:r>
            <w:proofErr w:type="spellStart"/>
            <w:r w:rsidRPr="00DD0C8D">
              <w:rPr>
                <w:rFonts w:ascii="Minion Pro" w:eastAsia="Yoon 윤명조 520_TT" w:hAnsi="Minion Pro"/>
                <w:color w:val="000000"/>
                <w:kern w:val="0"/>
                <w:szCs w:val="20"/>
              </w:rPr>
              <w:t>영도밑에</w:t>
            </w:r>
            <w:proofErr w:type="spellEnd"/>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강성국가</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건설의</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모든</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전선에서</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최후의</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승리를</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앞당기기</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위한</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토대를</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튼튼히</w:t>
            </w:r>
            <w:r w:rsidRPr="00DD0C8D">
              <w:rPr>
                <w:rFonts w:ascii="Minion Pro" w:eastAsia="Yoon 윤명조 520_TT" w:hAnsi="Minion Pro"/>
                <w:color w:val="000000"/>
                <w:kern w:val="0"/>
                <w:szCs w:val="20"/>
              </w:rPr>
              <w:t xml:space="preserve"> </w:t>
            </w:r>
          </w:p>
          <w:p w:rsidR="00DD0C8D" w:rsidRPr="00DD0C8D" w:rsidRDefault="00DD0C8D" w:rsidP="00A30A14">
            <w:pPr>
              <w:textAlignment w:val="baseline"/>
              <w:rPr>
                <w:rFonts w:ascii="Minion Pro" w:eastAsia="Yoon 윤명조 520_TT" w:hAnsi="Minion Pro"/>
                <w:color w:val="000000"/>
                <w:kern w:val="0"/>
                <w:szCs w:val="20"/>
              </w:rPr>
            </w:pPr>
            <w:r w:rsidRPr="00DD0C8D">
              <w:rPr>
                <w:rFonts w:ascii="Minion Pro" w:eastAsia="Yoon 윤명조 520_TT" w:hAnsi="Minion Pro"/>
                <w:color w:val="000000"/>
                <w:kern w:val="0"/>
                <w:szCs w:val="20"/>
              </w:rPr>
              <w:t>다지고</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조선의</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불패의</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위력을</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떨친</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빛나는</w:t>
            </w:r>
            <w:r w:rsidRPr="00DD0C8D">
              <w:rPr>
                <w:rFonts w:ascii="Minion Pro" w:eastAsia="Yoon 윤명조 520_TT" w:hAnsi="Minion Pro"/>
                <w:color w:val="000000"/>
                <w:kern w:val="0"/>
                <w:szCs w:val="20"/>
              </w:rPr>
              <w:t xml:space="preserve"> </w:t>
            </w:r>
            <w:r w:rsidRPr="002F139A">
              <w:rPr>
                <w:rFonts w:ascii="Yoon 윤명조 540_TT" w:eastAsia="Yoon 윤명조 540_TT" w:hAnsi="Minion Pro" w:hint="eastAsia"/>
                <w:bCs/>
                <w:color w:val="000000"/>
                <w:kern w:val="0"/>
                <w:szCs w:val="20"/>
              </w:rPr>
              <w:t>승리의 해</w:t>
            </w:r>
            <w:r w:rsidRPr="00DD0C8D">
              <w:rPr>
                <w:rFonts w:ascii="Minion Pro" w:eastAsia="Yoon 윤명조 520_TT" w:hAnsi="Minion Pro"/>
                <w:color w:val="000000"/>
                <w:kern w:val="0"/>
                <w:szCs w:val="20"/>
              </w:rPr>
              <w:t>였습니다</w:t>
            </w:r>
            <w:r w:rsidRPr="00DD0C8D">
              <w:rPr>
                <w:rFonts w:ascii="Minion Pro" w:eastAsia="Yoon 윤명조 520_TT" w:hAnsi="Minion Pro"/>
                <w:color w:val="000000"/>
                <w:kern w:val="0"/>
                <w:szCs w:val="20"/>
              </w:rPr>
              <w:t>.</w:t>
            </w:r>
          </w:p>
          <w:p w:rsidR="00DD0C8D" w:rsidRPr="00DD0C8D" w:rsidRDefault="00DD0C8D" w:rsidP="00A30A14">
            <w:pPr>
              <w:shd w:val="clear" w:color="auto" w:fill="FFFFFF"/>
              <w:jc w:val="left"/>
              <w:textAlignment w:val="baseline"/>
              <w:rPr>
                <w:rFonts w:ascii="Minion Pro" w:eastAsia="Yoon 윤명조 520_TT" w:hAnsi="Minion Pro"/>
                <w:color w:val="000000"/>
                <w:kern w:val="0"/>
                <w:szCs w:val="20"/>
              </w:rPr>
            </w:pPr>
            <w:r w:rsidRPr="007932EC">
              <w:rPr>
                <w:rFonts w:ascii="Myriad Pro" w:eastAsia="Yoon 윤명조 520_TT" w:hAnsi="Myriad Pro"/>
                <w:color w:val="212121"/>
                <w:kern w:val="0"/>
                <w:szCs w:val="20"/>
              </w:rPr>
              <w:t xml:space="preserve">The year 2015 was </w:t>
            </w:r>
            <w:r w:rsidRPr="007932EC">
              <w:rPr>
                <w:rFonts w:ascii="Myriad Pro Light" w:eastAsia="Yoon 윤명조 520_TT" w:hAnsi="Myriad Pro Light"/>
                <w:color w:val="212121"/>
                <w:kern w:val="0"/>
                <w:szCs w:val="20"/>
              </w:rPr>
              <w:t>a year of gigantic struggle</w:t>
            </w:r>
            <w:r w:rsidRPr="007932EC">
              <w:rPr>
                <w:rFonts w:ascii="Myriad Pro" w:eastAsia="Yoon 윤명조 520_TT" w:hAnsi="Myriad Pro"/>
                <w:color w:val="212121"/>
                <w:kern w:val="0"/>
                <w:szCs w:val="20"/>
              </w:rPr>
              <w:t xml:space="preserve">, which is adorned with meaningful events and eye-opening successes, </w:t>
            </w:r>
            <w:r w:rsidRPr="007932EC">
              <w:rPr>
                <w:rFonts w:ascii="Myriad Pro Light" w:eastAsia="Yoon 윤명조 520_TT" w:hAnsi="Myriad Pro Light"/>
                <w:color w:val="212121"/>
                <w:kern w:val="0"/>
                <w:szCs w:val="20"/>
              </w:rPr>
              <w:t>a year of victory and glory</w:t>
            </w:r>
            <w:r w:rsidRPr="007932EC">
              <w:rPr>
                <w:rFonts w:ascii="Myriad Pro" w:eastAsia="Yoon 윤명조 520_TT" w:hAnsi="Myriad Pro"/>
                <w:color w:val="212121"/>
                <w:kern w:val="0"/>
                <w:szCs w:val="20"/>
              </w:rPr>
              <w:t>, in which socialist Korea fully demonstrated its prestige and might.</w:t>
            </w:r>
          </w:p>
        </w:tc>
      </w:tr>
      <w:tr w:rsidR="00DD0C8D" w:rsidRPr="00BA4525" w:rsidTr="00A30A14">
        <w:trPr>
          <w:trHeight w:val="56"/>
        </w:trPr>
        <w:tc>
          <w:tcPr>
            <w:tcW w:w="6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D0C8D" w:rsidRPr="007932EC" w:rsidRDefault="00DD0C8D" w:rsidP="00A30A14">
            <w:pPr>
              <w:textAlignment w:val="baseline"/>
              <w:rPr>
                <w:rFonts w:ascii="Myriad Pro" w:eastAsia="Yoon 윤명조 520_TT" w:hAnsi="Myriad Pro"/>
                <w:color w:val="000000"/>
                <w:kern w:val="0"/>
                <w:szCs w:val="20"/>
              </w:rPr>
            </w:pPr>
            <w:r w:rsidRPr="007932EC">
              <w:rPr>
                <w:rFonts w:ascii="Myriad Pro" w:eastAsia="Yoon 윤명조 520_TT" w:hAnsi="Myriad Pro"/>
                <w:color w:val="000000"/>
                <w:kern w:val="0"/>
                <w:szCs w:val="20"/>
              </w:rPr>
              <w:t>2016</w:t>
            </w:r>
          </w:p>
        </w:tc>
        <w:tc>
          <w:tcPr>
            <w:tcW w:w="89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F139A" w:rsidRDefault="00DD0C8D" w:rsidP="00A30A14">
            <w:pPr>
              <w:textAlignment w:val="baseline"/>
              <w:rPr>
                <w:rFonts w:ascii="Minion Pro" w:eastAsia="Yoon 윤명조 520_TT" w:hAnsi="Minion Pro"/>
                <w:color w:val="000000"/>
                <w:kern w:val="0"/>
                <w:szCs w:val="20"/>
              </w:rPr>
            </w:pPr>
            <w:r w:rsidRPr="00DD0C8D">
              <w:rPr>
                <w:rFonts w:ascii="Minion Pro" w:eastAsia="Yoon 윤명조 520_TT" w:hAnsi="Minion Pro"/>
                <w:color w:val="000000"/>
                <w:kern w:val="0"/>
                <w:szCs w:val="20"/>
              </w:rPr>
              <w:t>2015</w:t>
            </w:r>
            <w:r w:rsidRPr="00DD0C8D">
              <w:rPr>
                <w:rFonts w:ascii="Minion Pro" w:eastAsia="Yoon 윤명조 520_TT" w:hAnsi="Minion Pro"/>
                <w:color w:val="000000"/>
                <w:kern w:val="0"/>
                <w:szCs w:val="20"/>
              </w:rPr>
              <w:t>년은</w:t>
            </w:r>
            <w:r w:rsidRPr="00DD0C8D">
              <w:rPr>
                <w:rFonts w:ascii="Minion Pro" w:eastAsia="Yoon 윤명조 520_TT" w:hAnsi="Minion Pro"/>
                <w:color w:val="000000"/>
                <w:kern w:val="0"/>
                <w:szCs w:val="20"/>
              </w:rPr>
              <w:t xml:space="preserve"> </w:t>
            </w:r>
            <w:proofErr w:type="spellStart"/>
            <w:r w:rsidRPr="00DD0C8D">
              <w:rPr>
                <w:rFonts w:ascii="Minion Pro" w:eastAsia="Yoon 윤명조 520_TT" w:hAnsi="Minion Pro"/>
                <w:color w:val="000000"/>
                <w:kern w:val="0"/>
                <w:szCs w:val="20"/>
              </w:rPr>
              <w:t>뜻깊은</w:t>
            </w:r>
            <w:proofErr w:type="spellEnd"/>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사변들과</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경이적인</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성과들로</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수놓아진</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장엄한</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투쟁의</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해</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사회주의조선의</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존엄과</w:t>
            </w:r>
            <w:r w:rsidRPr="00DD0C8D">
              <w:rPr>
                <w:rFonts w:ascii="Minion Pro" w:eastAsia="Yoon 윤명조 520_TT" w:hAnsi="Minion Pro"/>
                <w:color w:val="000000"/>
                <w:kern w:val="0"/>
                <w:szCs w:val="20"/>
              </w:rPr>
              <w:t xml:space="preserve"> </w:t>
            </w:r>
          </w:p>
          <w:p w:rsidR="00DD0C8D" w:rsidRPr="00DD0C8D" w:rsidRDefault="00DD0C8D" w:rsidP="00A30A14">
            <w:pPr>
              <w:textAlignment w:val="baseline"/>
              <w:rPr>
                <w:rFonts w:ascii="Minion Pro" w:eastAsia="Yoon 윤명조 520_TT" w:hAnsi="Minion Pro"/>
                <w:color w:val="000000"/>
                <w:kern w:val="0"/>
                <w:szCs w:val="20"/>
              </w:rPr>
            </w:pPr>
            <w:r w:rsidRPr="00DD0C8D">
              <w:rPr>
                <w:rFonts w:ascii="Minion Pro" w:eastAsia="Yoon 윤명조 520_TT" w:hAnsi="Minion Pro"/>
                <w:color w:val="000000"/>
                <w:kern w:val="0"/>
                <w:szCs w:val="20"/>
              </w:rPr>
              <w:t>위용을</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높이</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떨친</w:t>
            </w:r>
            <w:r w:rsidRPr="00DD0C8D">
              <w:rPr>
                <w:rFonts w:ascii="Minion Pro" w:eastAsia="Yoon 윤명조 520_TT" w:hAnsi="Minion Pro"/>
                <w:color w:val="000000"/>
                <w:kern w:val="0"/>
                <w:szCs w:val="20"/>
              </w:rPr>
              <w:t xml:space="preserve"> </w:t>
            </w:r>
            <w:r w:rsidRPr="002F139A">
              <w:rPr>
                <w:rFonts w:ascii="Yoon 윤명조 540_TT" w:eastAsia="Yoon 윤명조 540_TT" w:hAnsi="Minion Pro" w:hint="eastAsia"/>
                <w:bCs/>
                <w:color w:val="000000"/>
                <w:kern w:val="0"/>
                <w:szCs w:val="20"/>
              </w:rPr>
              <w:t>승리와 영광의 해</w:t>
            </w:r>
            <w:r w:rsidRPr="00DD0C8D">
              <w:rPr>
                <w:rFonts w:ascii="Minion Pro" w:eastAsia="Yoon 윤명조 520_TT" w:hAnsi="Minion Pro"/>
                <w:color w:val="000000"/>
                <w:kern w:val="0"/>
                <w:szCs w:val="20"/>
              </w:rPr>
              <w:t>였습니다</w:t>
            </w:r>
            <w:r w:rsidRPr="00DD0C8D">
              <w:rPr>
                <w:rFonts w:ascii="Minion Pro" w:eastAsia="Yoon 윤명조 520_TT" w:hAnsi="Minion Pro"/>
                <w:color w:val="000000"/>
                <w:kern w:val="0"/>
                <w:szCs w:val="20"/>
              </w:rPr>
              <w:t>.</w:t>
            </w:r>
          </w:p>
          <w:p w:rsidR="00DD0C8D" w:rsidRPr="00DD0C8D" w:rsidRDefault="00DD0C8D" w:rsidP="007932EC">
            <w:pPr>
              <w:jc w:val="left"/>
              <w:textAlignment w:val="baseline"/>
              <w:rPr>
                <w:rFonts w:ascii="Minion Pro" w:eastAsia="Yoon 윤명조 520_TT" w:hAnsi="Minion Pro"/>
                <w:color w:val="000000"/>
                <w:kern w:val="0"/>
                <w:szCs w:val="20"/>
              </w:rPr>
            </w:pPr>
            <w:r w:rsidRPr="007932EC">
              <w:rPr>
                <w:rFonts w:ascii="Myriad Pro" w:eastAsia="Yoon 윤명조 520_TT" w:hAnsi="Myriad Pro"/>
                <w:color w:val="000000"/>
                <w:kern w:val="0"/>
                <w:szCs w:val="20"/>
              </w:rPr>
              <w:t>2015 was a</w:t>
            </w:r>
            <w:r w:rsidRPr="00DD0C8D">
              <w:rPr>
                <w:rFonts w:ascii="Minion Pro" w:eastAsia="Yoon 윤명조 520_TT" w:hAnsi="Minion Pro"/>
                <w:b/>
                <w:bCs/>
                <w:color w:val="000000"/>
                <w:kern w:val="0"/>
                <w:szCs w:val="20"/>
              </w:rPr>
              <w:t xml:space="preserve"> </w:t>
            </w:r>
            <w:r w:rsidRPr="007932EC">
              <w:rPr>
                <w:rFonts w:ascii="Myriad Pro Light" w:eastAsia="Yoon 윤명조 520_TT" w:hAnsi="Myriad Pro Light"/>
                <w:bCs/>
                <w:color w:val="000000"/>
                <w:kern w:val="0"/>
                <w:szCs w:val="20"/>
              </w:rPr>
              <w:t>year of glory and honor</w:t>
            </w:r>
            <w:r w:rsidRPr="00DD0C8D">
              <w:rPr>
                <w:rFonts w:ascii="Minion Pro" w:eastAsia="Yoon 윤명조 520_TT" w:hAnsi="Minion Pro"/>
                <w:color w:val="000000"/>
                <w:kern w:val="0"/>
                <w:szCs w:val="20"/>
              </w:rPr>
              <w:t xml:space="preserve"> </w:t>
            </w:r>
            <w:r w:rsidRPr="007932EC">
              <w:rPr>
                <w:rFonts w:ascii="Myriad Pro" w:eastAsia="Yoon 윤명조 520_TT" w:hAnsi="Myriad Pro"/>
                <w:color w:val="000000"/>
                <w:kern w:val="0"/>
                <w:szCs w:val="20"/>
              </w:rPr>
              <w:t>that marked the years of majestic struggle embraced by significant events and phenomenal achievements, the dignity and dignity of socialist Korea.</w:t>
            </w:r>
          </w:p>
        </w:tc>
      </w:tr>
      <w:tr w:rsidR="00DD0C8D" w:rsidRPr="00BA4525" w:rsidTr="009005BA">
        <w:trPr>
          <w:trHeight w:val="854"/>
        </w:trPr>
        <w:tc>
          <w:tcPr>
            <w:tcW w:w="6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D0C8D" w:rsidRPr="007932EC" w:rsidRDefault="00DD0C8D" w:rsidP="00A30A14">
            <w:pPr>
              <w:textAlignment w:val="baseline"/>
              <w:rPr>
                <w:rFonts w:ascii="Myriad Pro" w:eastAsia="Yoon 윤명조 520_TT" w:hAnsi="Myriad Pro"/>
                <w:color w:val="000000"/>
                <w:kern w:val="0"/>
                <w:szCs w:val="20"/>
              </w:rPr>
            </w:pPr>
            <w:r w:rsidRPr="007932EC">
              <w:rPr>
                <w:rFonts w:ascii="Myriad Pro" w:eastAsia="Yoon 윤명조 520_TT" w:hAnsi="Myriad Pro"/>
                <w:color w:val="000000"/>
                <w:kern w:val="0"/>
                <w:szCs w:val="20"/>
              </w:rPr>
              <w:t>2017</w:t>
            </w:r>
          </w:p>
        </w:tc>
        <w:tc>
          <w:tcPr>
            <w:tcW w:w="89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D0C8D" w:rsidRPr="00DD0C8D" w:rsidRDefault="00DD0C8D" w:rsidP="00A30A14">
            <w:pPr>
              <w:textAlignment w:val="baseline"/>
              <w:rPr>
                <w:rFonts w:ascii="Minion Pro" w:eastAsia="Yoon 윤명조 520_TT" w:hAnsi="Minion Pro"/>
                <w:color w:val="000000"/>
                <w:kern w:val="0"/>
                <w:szCs w:val="20"/>
              </w:rPr>
            </w:pPr>
            <w:r w:rsidRPr="00DD0C8D">
              <w:rPr>
                <w:rFonts w:ascii="Minion Pro" w:eastAsia="Yoon 윤명조 520_TT" w:hAnsi="Minion Pro"/>
                <w:color w:val="000000"/>
                <w:kern w:val="0"/>
                <w:szCs w:val="20"/>
              </w:rPr>
              <w:t>2016</w:t>
            </w:r>
            <w:r w:rsidRPr="00DD0C8D">
              <w:rPr>
                <w:rFonts w:ascii="Minion Pro" w:eastAsia="Yoon 윤명조 520_TT" w:hAnsi="Minion Pro"/>
                <w:color w:val="000000"/>
                <w:kern w:val="0"/>
                <w:szCs w:val="20"/>
              </w:rPr>
              <w:t>년은</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우리</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당과</w:t>
            </w:r>
            <w:r w:rsidRPr="00DD0C8D">
              <w:rPr>
                <w:rFonts w:ascii="Minion Pro" w:eastAsia="Yoon 윤명조 520_TT" w:hAnsi="Minion Pro"/>
                <w:color w:val="000000"/>
                <w:kern w:val="0"/>
                <w:szCs w:val="20"/>
              </w:rPr>
              <w:t xml:space="preserve"> </w:t>
            </w:r>
            <w:proofErr w:type="spellStart"/>
            <w:r w:rsidRPr="00DD0C8D">
              <w:rPr>
                <w:rFonts w:ascii="Minion Pro" w:eastAsia="Yoon 윤명조 520_TT" w:hAnsi="Minion Pro"/>
                <w:color w:val="000000"/>
                <w:kern w:val="0"/>
                <w:szCs w:val="20"/>
              </w:rPr>
              <w:t>조국력사에</w:t>
            </w:r>
            <w:proofErr w:type="spellEnd"/>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특기할</w:t>
            </w:r>
            <w:r w:rsidRPr="00DD0C8D">
              <w:rPr>
                <w:rFonts w:ascii="Minion Pro" w:eastAsia="Yoon 윤명조 520_TT" w:hAnsi="Minion Pro"/>
                <w:color w:val="000000"/>
                <w:kern w:val="0"/>
                <w:szCs w:val="20"/>
              </w:rPr>
              <w:t xml:space="preserve"> </w:t>
            </w:r>
            <w:r w:rsidRPr="002F139A">
              <w:rPr>
                <w:rFonts w:ascii="Yoon 윤명조 540_TT" w:eastAsia="Yoon 윤명조 540_TT" w:hAnsi="Minion Pro" w:hint="eastAsia"/>
                <w:bCs/>
                <w:color w:val="000000"/>
                <w:kern w:val="0"/>
                <w:szCs w:val="20"/>
              </w:rPr>
              <w:t>혁명적 경사의 해, 위대한 전환의 해</w:t>
            </w:r>
            <w:r w:rsidRPr="00DD0C8D">
              <w:rPr>
                <w:rFonts w:ascii="Minion Pro" w:eastAsia="Yoon 윤명조 520_TT" w:hAnsi="Minion Pro"/>
                <w:color w:val="000000"/>
                <w:kern w:val="0"/>
                <w:szCs w:val="20"/>
              </w:rPr>
              <w:t>였습니다</w:t>
            </w:r>
            <w:r w:rsidRPr="00DD0C8D">
              <w:rPr>
                <w:rFonts w:ascii="Minion Pro" w:eastAsia="Yoon 윤명조 520_TT" w:hAnsi="Minion Pro"/>
                <w:color w:val="000000"/>
                <w:kern w:val="0"/>
                <w:szCs w:val="20"/>
              </w:rPr>
              <w:t>.</w:t>
            </w:r>
          </w:p>
          <w:p w:rsidR="00DD0C8D" w:rsidRPr="00DD0C8D" w:rsidRDefault="00DD0C8D" w:rsidP="007932EC">
            <w:pPr>
              <w:jc w:val="left"/>
              <w:textAlignment w:val="baseline"/>
              <w:rPr>
                <w:rFonts w:ascii="Minion Pro" w:eastAsia="Yoon 윤명조 520_TT" w:hAnsi="Minion Pro"/>
                <w:color w:val="000000"/>
                <w:kern w:val="0"/>
                <w:szCs w:val="20"/>
              </w:rPr>
            </w:pPr>
            <w:r w:rsidRPr="007932EC">
              <w:rPr>
                <w:rFonts w:ascii="Myriad Pro" w:eastAsia="Yoon 윤명조 520_TT" w:hAnsi="Myriad Pro"/>
                <w:szCs w:val="20"/>
              </w:rPr>
              <w:t>The year 2016 was</w:t>
            </w:r>
            <w:r w:rsidRPr="00DD0C8D">
              <w:rPr>
                <w:rFonts w:ascii="Minion Pro" w:eastAsia="Yoon 윤명조 520_TT" w:hAnsi="Minion Pro"/>
                <w:szCs w:val="20"/>
              </w:rPr>
              <w:t xml:space="preserve"> </w:t>
            </w:r>
            <w:r w:rsidRPr="007932EC">
              <w:rPr>
                <w:rFonts w:ascii="Myriad Pro Light" w:eastAsia="Yoon 윤명조 520_TT" w:hAnsi="Myriad Pro Light"/>
                <w:szCs w:val="20"/>
              </w:rPr>
              <w:t>a year of revolutionary event, a year of great change</w:t>
            </w:r>
            <w:r w:rsidRPr="007932EC">
              <w:rPr>
                <w:rFonts w:ascii="Myriad Pro" w:eastAsia="Yoon 윤명조 520_TT" w:hAnsi="Myriad Pro"/>
                <w:szCs w:val="20"/>
              </w:rPr>
              <w:t>, worthy of note in the history of our Party and country</w:t>
            </w:r>
            <w:r w:rsidR="002F139A" w:rsidRPr="007932EC">
              <w:rPr>
                <w:rFonts w:ascii="Myriad Pro" w:eastAsia="Yoon 윤명조 520_TT" w:hAnsi="Myriad Pro"/>
                <w:szCs w:val="20"/>
              </w:rPr>
              <w:t>.</w:t>
            </w:r>
          </w:p>
        </w:tc>
      </w:tr>
      <w:tr w:rsidR="00DD0C8D" w:rsidRPr="00BA4525" w:rsidTr="00A30A14">
        <w:trPr>
          <w:trHeight w:val="56"/>
        </w:trPr>
        <w:tc>
          <w:tcPr>
            <w:tcW w:w="60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D0C8D" w:rsidRPr="007932EC" w:rsidRDefault="00DD0C8D" w:rsidP="00A30A14">
            <w:pPr>
              <w:textAlignment w:val="baseline"/>
              <w:rPr>
                <w:rFonts w:ascii="Myriad Pro" w:eastAsia="Yoon 윤명조 520_TT" w:hAnsi="Myriad Pro"/>
                <w:color w:val="000000"/>
                <w:kern w:val="0"/>
                <w:szCs w:val="20"/>
              </w:rPr>
            </w:pPr>
            <w:r w:rsidRPr="007932EC">
              <w:rPr>
                <w:rFonts w:ascii="Myriad Pro" w:eastAsia="Yoon 윤명조 520_TT" w:hAnsi="Myriad Pro"/>
                <w:color w:val="000000"/>
                <w:kern w:val="0"/>
                <w:szCs w:val="20"/>
              </w:rPr>
              <w:t>2018</w:t>
            </w:r>
          </w:p>
        </w:tc>
        <w:tc>
          <w:tcPr>
            <w:tcW w:w="89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F139A" w:rsidRDefault="00DD0C8D" w:rsidP="00A30A14">
            <w:pPr>
              <w:textAlignment w:val="baseline"/>
              <w:rPr>
                <w:rFonts w:ascii="Yoon 윤명조 540_TT" w:eastAsia="Yoon 윤명조 540_TT" w:hAnsi="Minion Pro"/>
                <w:bCs/>
                <w:color w:val="000000"/>
                <w:kern w:val="0"/>
                <w:szCs w:val="20"/>
              </w:rPr>
            </w:pPr>
            <w:r w:rsidRPr="00DD0C8D">
              <w:rPr>
                <w:rFonts w:ascii="Minion Pro" w:eastAsia="Yoon 윤명조 520_TT" w:hAnsi="Minion Pro"/>
                <w:color w:val="000000"/>
                <w:kern w:val="0"/>
                <w:szCs w:val="20"/>
              </w:rPr>
              <w:t>2017</w:t>
            </w:r>
            <w:r w:rsidRPr="00DD0C8D">
              <w:rPr>
                <w:rFonts w:ascii="Minion Pro" w:eastAsia="Yoon 윤명조 520_TT" w:hAnsi="Minion Pro"/>
                <w:color w:val="000000"/>
                <w:kern w:val="0"/>
                <w:szCs w:val="20"/>
              </w:rPr>
              <w:t>년은</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자력자강의</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동력으로</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사회주의강국</w:t>
            </w:r>
            <w:r w:rsidRPr="00DD0C8D">
              <w:rPr>
                <w:rFonts w:ascii="Minion Pro" w:eastAsia="Yoon 윤명조 520_TT" w:hAnsi="Minion Pro"/>
                <w:color w:val="000000"/>
                <w:kern w:val="0"/>
                <w:szCs w:val="20"/>
              </w:rPr>
              <w:t xml:space="preserve"> </w:t>
            </w:r>
            <w:proofErr w:type="spellStart"/>
            <w:r w:rsidRPr="00DD0C8D">
              <w:rPr>
                <w:rFonts w:ascii="Minion Pro" w:eastAsia="Yoon 윤명조 520_TT" w:hAnsi="Minion Pro"/>
                <w:color w:val="000000"/>
                <w:kern w:val="0"/>
                <w:szCs w:val="20"/>
              </w:rPr>
              <w:t>건설사에</w:t>
            </w:r>
            <w:proofErr w:type="spellEnd"/>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불멸의</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이정표를</w:t>
            </w:r>
            <w:r w:rsidRPr="00DD0C8D">
              <w:rPr>
                <w:rFonts w:ascii="Minion Pro" w:eastAsia="Yoon 윤명조 520_TT" w:hAnsi="Minion Pro"/>
                <w:color w:val="000000"/>
                <w:kern w:val="0"/>
                <w:szCs w:val="20"/>
              </w:rPr>
              <w:t xml:space="preserve"> </w:t>
            </w:r>
            <w:r w:rsidRPr="00DD0C8D">
              <w:rPr>
                <w:rFonts w:ascii="Minion Pro" w:eastAsia="Yoon 윤명조 520_TT" w:hAnsi="Minion Pro"/>
                <w:color w:val="000000"/>
                <w:kern w:val="0"/>
                <w:szCs w:val="20"/>
              </w:rPr>
              <w:t>세운</w:t>
            </w:r>
            <w:r w:rsidRPr="00DD0C8D">
              <w:rPr>
                <w:rFonts w:ascii="Minion Pro" w:eastAsia="Yoon 윤명조 520_TT" w:hAnsi="Minion Pro"/>
                <w:color w:val="000000"/>
                <w:kern w:val="0"/>
                <w:szCs w:val="20"/>
              </w:rPr>
              <w:t xml:space="preserve"> </w:t>
            </w:r>
            <w:proofErr w:type="spellStart"/>
            <w:r w:rsidRPr="00DD0C8D">
              <w:rPr>
                <w:rFonts w:ascii="Minion Pro" w:eastAsia="Yoon 윤명조 520_TT" w:hAnsi="Minion Pro"/>
                <w:color w:val="000000"/>
                <w:kern w:val="0"/>
                <w:szCs w:val="20"/>
              </w:rPr>
              <w:t>영웅적투쟁과</w:t>
            </w:r>
            <w:proofErr w:type="spellEnd"/>
            <w:r w:rsidRPr="00DD0C8D">
              <w:rPr>
                <w:rFonts w:ascii="Minion Pro" w:eastAsia="Yoon 윤명조 520_TT" w:hAnsi="Minion Pro"/>
                <w:color w:val="000000"/>
                <w:kern w:val="0"/>
                <w:szCs w:val="20"/>
              </w:rPr>
              <w:t xml:space="preserve"> </w:t>
            </w:r>
            <w:r w:rsidRPr="002F139A">
              <w:rPr>
                <w:rFonts w:ascii="Yoon 윤명조 540_TT" w:eastAsia="Yoon 윤명조 540_TT" w:hAnsi="Minion Pro" w:hint="eastAsia"/>
                <w:bCs/>
                <w:color w:val="000000"/>
                <w:kern w:val="0"/>
                <w:szCs w:val="20"/>
              </w:rPr>
              <w:t xml:space="preserve">위대한 </w:t>
            </w:r>
          </w:p>
          <w:p w:rsidR="00DD0C8D" w:rsidRPr="00DD0C8D" w:rsidRDefault="00DD0C8D" w:rsidP="00A30A14">
            <w:pPr>
              <w:textAlignment w:val="baseline"/>
              <w:rPr>
                <w:rFonts w:ascii="Minion Pro" w:eastAsia="Yoon 윤명조 520_TT" w:hAnsi="Minion Pro"/>
                <w:color w:val="000000"/>
                <w:kern w:val="0"/>
                <w:szCs w:val="20"/>
              </w:rPr>
            </w:pPr>
            <w:r w:rsidRPr="002F139A">
              <w:rPr>
                <w:rFonts w:ascii="Yoon 윤명조 540_TT" w:eastAsia="Yoon 윤명조 540_TT" w:hAnsi="Minion Pro" w:hint="eastAsia"/>
                <w:bCs/>
                <w:color w:val="000000"/>
                <w:kern w:val="0"/>
                <w:szCs w:val="20"/>
              </w:rPr>
              <w:t>승리의 해</w:t>
            </w:r>
            <w:r w:rsidRPr="00DD0C8D">
              <w:rPr>
                <w:rFonts w:ascii="Minion Pro" w:eastAsia="Yoon 윤명조 520_TT" w:hAnsi="Minion Pro"/>
                <w:color w:val="000000"/>
                <w:kern w:val="0"/>
                <w:szCs w:val="20"/>
              </w:rPr>
              <w:t>였습니다</w:t>
            </w:r>
            <w:r w:rsidRPr="00DD0C8D">
              <w:rPr>
                <w:rFonts w:ascii="Minion Pro" w:eastAsia="Yoon 윤명조 520_TT" w:hAnsi="Minion Pro"/>
                <w:color w:val="000000"/>
                <w:kern w:val="0"/>
                <w:szCs w:val="20"/>
              </w:rPr>
              <w:t>.</w:t>
            </w:r>
          </w:p>
          <w:p w:rsidR="00DD0C8D" w:rsidRPr="00DD0C8D" w:rsidRDefault="00DD0C8D" w:rsidP="007932EC">
            <w:pPr>
              <w:keepNext/>
              <w:jc w:val="left"/>
              <w:textAlignment w:val="baseline"/>
              <w:rPr>
                <w:rFonts w:ascii="Minion Pro" w:eastAsia="Yoon 윤명조 520_TT" w:hAnsi="Minion Pro"/>
                <w:color w:val="000000"/>
                <w:kern w:val="0"/>
                <w:szCs w:val="20"/>
              </w:rPr>
            </w:pPr>
            <w:r w:rsidRPr="007932EC">
              <w:rPr>
                <w:rFonts w:ascii="Myriad Pro" w:eastAsia="Yoon 윤명조 520_TT" w:hAnsi="Myriad Pro"/>
                <w:color w:val="000000"/>
                <w:kern w:val="0"/>
                <w:szCs w:val="20"/>
              </w:rPr>
              <w:t>The year 2017 was</w:t>
            </w:r>
            <w:r w:rsidRPr="00DD0C8D">
              <w:rPr>
                <w:rFonts w:ascii="Minion Pro" w:eastAsia="Yoon 윤명조 520_TT" w:hAnsi="Minion Pro"/>
                <w:color w:val="000000"/>
                <w:kern w:val="0"/>
                <w:szCs w:val="20"/>
              </w:rPr>
              <w:t xml:space="preserve"> </w:t>
            </w:r>
            <w:r w:rsidRPr="007932EC">
              <w:rPr>
                <w:rFonts w:ascii="Myriad Pro Light" w:eastAsia="Yoon 윤명조 520_TT" w:hAnsi="Myriad Pro Light"/>
                <w:color w:val="000000"/>
                <w:kern w:val="0"/>
                <w:szCs w:val="20"/>
              </w:rPr>
              <w:t>a year of heroic struggle and great victory, a year when we set up an indestructible milestone</w:t>
            </w:r>
            <w:r w:rsidRPr="00DD0C8D">
              <w:rPr>
                <w:rFonts w:ascii="Minion Pro" w:eastAsia="Yoon 윤명조 520_TT" w:hAnsi="Minion Pro"/>
                <w:b/>
                <w:color w:val="000000"/>
                <w:kern w:val="0"/>
                <w:szCs w:val="20"/>
              </w:rPr>
              <w:t xml:space="preserve"> </w:t>
            </w:r>
            <w:r w:rsidRPr="007932EC">
              <w:rPr>
                <w:rFonts w:ascii="Myriad Pro" w:eastAsia="Yoon 윤명조 520_TT" w:hAnsi="Myriad Pro"/>
                <w:color w:val="000000"/>
                <w:kern w:val="0"/>
                <w:szCs w:val="20"/>
              </w:rPr>
              <w:t>in the history of building a powerful socialist country with the spirit of self-reliance and self-development as the dynamic force.</w:t>
            </w:r>
            <w:r w:rsidRPr="00DD0C8D">
              <w:rPr>
                <w:rFonts w:ascii="Minion Pro" w:eastAsia="Yoon 윤명조 520_TT" w:hAnsi="Minion Pro"/>
                <w:color w:val="000000"/>
                <w:kern w:val="0"/>
                <w:szCs w:val="20"/>
              </w:rPr>
              <w:t xml:space="preserve"> </w:t>
            </w:r>
          </w:p>
        </w:tc>
      </w:tr>
    </w:tbl>
    <w:p w:rsidR="00DD0C8D" w:rsidRDefault="00DD0C8D" w:rsidP="00DD0C8D">
      <w:pPr>
        <w:suppressAutoHyphens/>
        <w:wordWrap/>
        <w:spacing w:line="340" w:lineRule="exact"/>
        <w:ind w:firstLine="397"/>
        <w:jc w:val="left"/>
        <w:rPr>
          <w:rFonts w:ascii="Minion Pro" w:hAnsi="Minion Pro"/>
          <w:sz w:val="21"/>
          <w:szCs w:val="21"/>
        </w:rPr>
      </w:pPr>
    </w:p>
    <w:p w:rsidR="00DD0C8D" w:rsidRDefault="00DD0C8D" w:rsidP="00DD0C8D">
      <w:pPr>
        <w:suppressAutoHyphens/>
        <w:wordWrap/>
        <w:spacing w:line="340" w:lineRule="exact"/>
        <w:ind w:firstLine="397"/>
        <w:jc w:val="left"/>
        <w:rPr>
          <w:rFonts w:ascii="Minion Pro" w:hAnsi="Minion Pro"/>
          <w:sz w:val="21"/>
          <w:szCs w:val="21"/>
        </w:rPr>
        <w:sectPr w:rsidR="00DD0C8D" w:rsidSect="00457F5C">
          <w:endnotePr>
            <w:numFmt w:val="decimal"/>
          </w:endnotePr>
          <w:type w:val="continuous"/>
          <w:pgSz w:w="11906" w:h="16838"/>
          <w:pgMar w:top="1134" w:right="1134" w:bottom="1134" w:left="1134" w:header="851" w:footer="992" w:gutter="0"/>
          <w:cols w:num="2" w:space="425"/>
          <w:titlePg/>
          <w:docGrid w:linePitch="360"/>
        </w:sectPr>
      </w:pPr>
      <w:r>
        <w:rPr>
          <w:rFonts w:ascii="Minion Pro" w:hAnsi="Minion Pro"/>
          <w:sz w:val="21"/>
          <w:szCs w:val="21"/>
        </w:rPr>
        <w:br w:type="column"/>
      </w:r>
      <w:r>
        <w:rPr>
          <w:rFonts w:ascii="Minion Pro" w:hAnsi="Minion Pro" w:hint="eastAsia"/>
          <w:sz w:val="21"/>
          <w:szCs w:val="21"/>
        </w:rPr>
        <w:lastRenderedPageBreak/>
        <w:t>T</w:t>
      </w:r>
      <w:r w:rsidRPr="00DD0C8D">
        <w:rPr>
          <w:rFonts w:ascii="Minion Pro" w:hAnsi="Minion Pro"/>
          <w:sz w:val="21"/>
          <w:szCs w:val="21"/>
        </w:rPr>
        <w:t>his year’s address declared that the dramatic shift in the military defense system had been “completed.” Kim proclaimed that the completion of this shift “set the immortal milestone” in their history toward becoming a socialist strong state. In that sense, the year 2017 was “</w:t>
      </w:r>
      <w:r w:rsidRPr="00DD0C8D">
        <w:rPr>
          <w:rFonts w:ascii="Minion Pro SmBd" w:hAnsi="Minion Pro SmBd"/>
          <w:sz w:val="21"/>
          <w:szCs w:val="21"/>
        </w:rPr>
        <w:t>a year of heroic struggle and great victory, a year when we set up an indestructible milestone</w:t>
      </w:r>
      <w:r w:rsidRPr="00DD0C8D">
        <w:rPr>
          <w:rFonts w:ascii="Minion Pro" w:hAnsi="Minion Pro"/>
          <w:sz w:val="21"/>
          <w:szCs w:val="21"/>
        </w:rPr>
        <w:t>” for North Korea. Kim told his people that the long journey of building a socialist strong state had finally passed an “</w:t>
      </w:r>
      <w:r w:rsidRPr="00DD0C8D">
        <w:rPr>
          <w:rFonts w:ascii="Minion Pro SmBd" w:hAnsi="Minion Pro SmBd"/>
          <w:sz w:val="21"/>
          <w:szCs w:val="21"/>
        </w:rPr>
        <w:t>indestructible milestone</w:t>
      </w:r>
      <w:r w:rsidRPr="00DD0C8D">
        <w:rPr>
          <w:rFonts w:ascii="Minion Pro" w:hAnsi="Minion Pro"/>
          <w:sz w:val="21"/>
          <w:szCs w:val="21"/>
        </w:rPr>
        <w:t>” by proving the success of his intercontinental ballistic rocket launch test as he promised one year ago. What this all means is that Kim thinks that in 2017, North Korea passed an important turning point in its journey to becoming a strong socialist nuclear power.</w:t>
      </w:r>
    </w:p>
    <w:p w:rsidR="002F139A" w:rsidRPr="005450F9" w:rsidRDefault="00DD0C8D" w:rsidP="00DD0C8D">
      <w:pPr>
        <w:pStyle w:val="afc"/>
        <w:jc w:val="center"/>
        <w:rPr>
          <w:rFonts w:ascii="Myriad Pro" w:hAnsi="Myriad Pro" w:cs="Times New Roman"/>
          <w:kern w:val="0"/>
        </w:rPr>
        <w:sectPr w:rsidR="002F139A" w:rsidRPr="005450F9" w:rsidSect="00DD0C8D">
          <w:endnotePr>
            <w:numFmt w:val="decimal"/>
          </w:endnotePr>
          <w:type w:val="continuous"/>
          <w:pgSz w:w="11906" w:h="16838"/>
          <w:pgMar w:top="1134" w:right="1134" w:bottom="1134" w:left="1134" w:header="851" w:footer="992" w:gutter="0"/>
          <w:cols w:space="425"/>
          <w:titlePg/>
          <w:docGrid w:linePitch="360"/>
        </w:sectPr>
      </w:pPr>
      <w:proofErr w:type="gramStart"/>
      <w:r w:rsidRPr="005450F9">
        <w:rPr>
          <w:rFonts w:ascii="Myriad Pro Light" w:hAnsi="Myriad Pro Light" w:cs="Times New Roman"/>
          <w:b w:val="0"/>
        </w:rPr>
        <w:t xml:space="preserve">Table </w:t>
      </w:r>
      <w:r w:rsidR="003F3996" w:rsidRPr="005450F9">
        <w:rPr>
          <w:rFonts w:ascii="Myriad Pro Light" w:hAnsi="Myriad Pro Light" w:cs="Times New Roman"/>
          <w:b w:val="0"/>
        </w:rPr>
        <w:fldChar w:fldCharType="begin"/>
      </w:r>
      <w:r w:rsidRPr="005450F9">
        <w:rPr>
          <w:rFonts w:ascii="Myriad Pro Light" w:hAnsi="Myriad Pro Light" w:cs="Times New Roman"/>
          <w:b w:val="0"/>
        </w:rPr>
        <w:instrText xml:space="preserve"> SEQ Table \* ARABIC </w:instrText>
      </w:r>
      <w:r w:rsidR="003F3996" w:rsidRPr="005450F9">
        <w:rPr>
          <w:rFonts w:ascii="Myriad Pro Light" w:hAnsi="Myriad Pro Light" w:cs="Times New Roman"/>
          <w:b w:val="0"/>
        </w:rPr>
        <w:fldChar w:fldCharType="separate"/>
      </w:r>
      <w:r w:rsidR="006D43F4">
        <w:rPr>
          <w:rFonts w:ascii="Myriad Pro Light" w:hAnsi="Myriad Pro Light" w:cs="Times New Roman"/>
          <w:b w:val="0"/>
          <w:noProof/>
        </w:rPr>
        <w:t>1</w:t>
      </w:r>
      <w:r w:rsidR="003F3996" w:rsidRPr="005450F9">
        <w:rPr>
          <w:rFonts w:ascii="Myriad Pro Light" w:hAnsi="Myriad Pro Light" w:cs="Times New Roman"/>
          <w:b w:val="0"/>
        </w:rPr>
        <w:fldChar w:fldCharType="end"/>
      </w:r>
      <w:r w:rsidR="005450F9">
        <w:rPr>
          <w:rFonts w:ascii="Myriad Pro Light" w:hAnsi="Myriad Pro Light" w:cs="Times New Roman" w:hint="eastAsia"/>
          <w:b w:val="0"/>
        </w:rPr>
        <w:t>.</w:t>
      </w:r>
      <w:proofErr w:type="gramEnd"/>
      <w:r w:rsidRPr="00C015E9">
        <w:rPr>
          <w:rFonts w:ascii="Times New Roman" w:hAnsi="Times New Roman" w:cs="Times New Roman"/>
        </w:rPr>
        <w:t xml:space="preserve"> </w:t>
      </w:r>
      <w:r w:rsidRPr="005450F9">
        <w:rPr>
          <w:rFonts w:ascii="Myriad Pro" w:hAnsi="Myriad Pro" w:cs="Times New Roman"/>
          <w:b w:val="0"/>
          <w:kern w:val="0"/>
        </w:rPr>
        <w:t>Summary Sentence of the Previous Year</w:t>
      </w:r>
    </w:p>
    <w:p w:rsidR="00DD0C8D" w:rsidRDefault="00DD0C8D" w:rsidP="00DD0C8D">
      <w:pPr>
        <w:pStyle w:val="afc"/>
        <w:jc w:val="center"/>
        <w:rPr>
          <w:rFonts w:ascii="Times New Roman" w:hAnsi="Times New Roman" w:cs="Times New Roman"/>
          <w:kern w:val="0"/>
        </w:rPr>
      </w:pPr>
    </w:p>
    <w:p w:rsidR="002F139A" w:rsidRPr="002F139A" w:rsidRDefault="00BE3CFD" w:rsidP="002F139A">
      <w:r w:rsidRPr="00BE3CFD">
        <w:rPr>
          <w:noProof/>
        </w:rPr>
        <w:lastRenderedPageBreak/>
        <w:drawing>
          <wp:inline distT="0" distB="0" distL="0" distR="0">
            <wp:extent cx="6045320" cy="2931308"/>
            <wp:effectExtent l="19050" t="19050" r="12580" b="21442"/>
            <wp:docPr id="6" name="_x178670296" descr="EMB00001c4829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78670296" descr="EMB00001c48295c"/>
                    <pic:cNvPicPr>
                      <a:picLocks noChangeAspect="1" noChangeArrowheads="1"/>
                    </pic:cNvPicPr>
                  </pic:nvPicPr>
                  <pic:blipFill>
                    <a:blip r:embed="rId14" cstate="print"/>
                    <a:srcRect/>
                    <a:stretch>
                      <a:fillRect/>
                    </a:stretch>
                  </pic:blipFill>
                  <pic:spPr bwMode="auto">
                    <a:xfrm>
                      <a:off x="0" y="0"/>
                      <a:ext cx="6048943" cy="2933065"/>
                    </a:xfrm>
                    <a:prstGeom prst="rect">
                      <a:avLst/>
                    </a:prstGeom>
                    <a:noFill/>
                    <a:ln w="9525">
                      <a:solidFill>
                        <a:schemeClr val="tx1"/>
                      </a:solidFill>
                      <a:miter lim="800000"/>
                      <a:headEnd/>
                      <a:tailEnd/>
                    </a:ln>
                  </pic:spPr>
                </pic:pic>
              </a:graphicData>
            </a:graphic>
          </wp:inline>
        </w:drawing>
      </w:r>
    </w:p>
    <w:p w:rsidR="00BE3CFD" w:rsidRPr="005450F9" w:rsidRDefault="00BE3CFD" w:rsidP="00BE3CFD">
      <w:pPr>
        <w:pStyle w:val="a9"/>
        <w:jc w:val="center"/>
        <w:rPr>
          <w:rFonts w:ascii="Myriad Pro" w:hAnsi="Myriad Pro" w:cs="Times New Roman"/>
        </w:rPr>
      </w:pPr>
      <w:proofErr w:type="gramStart"/>
      <w:r w:rsidRPr="005450F9">
        <w:rPr>
          <w:rFonts w:ascii="Myriad Pro Light" w:eastAsia="함초롬바탕" w:hAnsi="Myriad Pro Light" w:cs="Times New Roman"/>
        </w:rPr>
        <w:t>Figure 2.</w:t>
      </w:r>
      <w:proofErr w:type="gramEnd"/>
      <w:r w:rsidRPr="00C015E9">
        <w:rPr>
          <w:rFonts w:ascii="Times New Roman" w:eastAsia="함초롬바탕" w:hAnsi="Times New Roman" w:cs="Times New Roman"/>
        </w:rPr>
        <w:t xml:space="preserve"> </w:t>
      </w:r>
      <w:r w:rsidRPr="005450F9">
        <w:rPr>
          <w:rFonts w:ascii="Myriad Pro" w:eastAsia="함초롬바탕" w:hAnsi="Myriad Pro" w:cs="Times New Roman"/>
        </w:rPr>
        <w:t>The Frequency of Nuclear-related Words in Recent New Year Addresses Since 1995</w:t>
      </w:r>
    </w:p>
    <w:p w:rsidR="005450F9" w:rsidRDefault="005450F9" w:rsidP="002F139A">
      <w:pPr>
        <w:sectPr w:rsidR="005450F9" w:rsidSect="00BE3CFD">
          <w:endnotePr>
            <w:numFmt w:val="decimal"/>
          </w:endnotePr>
          <w:type w:val="continuous"/>
          <w:pgSz w:w="11906" w:h="16838"/>
          <w:pgMar w:top="1134" w:right="1134" w:bottom="1134" w:left="1134" w:header="851" w:footer="992" w:gutter="0"/>
          <w:cols w:space="425"/>
          <w:titlePg/>
          <w:docGrid w:linePitch="360"/>
        </w:sectPr>
      </w:pPr>
    </w:p>
    <w:p w:rsidR="002F139A" w:rsidRDefault="002F139A" w:rsidP="002F139A"/>
    <w:p w:rsidR="001826C9" w:rsidRDefault="001826C9" w:rsidP="001826C9">
      <w:pPr>
        <w:widowControl/>
        <w:wordWrap/>
        <w:autoSpaceDE/>
        <w:autoSpaceDN/>
        <w:spacing w:line="340" w:lineRule="exact"/>
        <w:jc w:val="left"/>
        <w:rPr>
          <w:rFonts w:ascii="Minion Pro" w:hAnsi="Minion Pro"/>
          <w:sz w:val="21"/>
          <w:szCs w:val="21"/>
        </w:rPr>
      </w:pPr>
      <w:r>
        <w:rPr>
          <w:rFonts w:ascii="Myriad Pro Light" w:hAnsi="Myriad Pro Light" w:hint="eastAsia"/>
          <w:sz w:val="21"/>
          <w:szCs w:val="21"/>
        </w:rPr>
        <w:t xml:space="preserve">3. </w:t>
      </w:r>
      <w:r w:rsidR="005450F9">
        <w:rPr>
          <w:rFonts w:ascii="Myriad Pro Light" w:hAnsi="Myriad Pro Light" w:hint="eastAsia"/>
          <w:sz w:val="21"/>
          <w:szCs w:val="21"/>
        </w:rPr>
        <w:t>Nuclear, Nuclear, Nuclear</w:t>
      </w:r>
    </w:p>
    <w:p w:rsidR="001826C9" w:rsidRDefault="001826C9" w:rsidP="001826C9">
      <w:pPr>
        <w:widowControl/>
        <w:wordWrap/>
        <w:autoSpaceDE/>
        <w:autoSpaceDN/>
        <w:spacing w:line="340" w:lineRule="exact"/>
        <w:jc w:val="left"/>
        <w:rPr>
          <w:rFonts w:ascii="Minion Pro" w:hAnsi="Minion Pro"/>
          <w:sz w:val="21"/>
          <w:szCs w:val="21"/>
        </w:rPr>
      </w:pPr>
    </w:p>
    <w:p w:rsidR="001826C9" w:rsidRDefault="001826C9" w:rsidP="001826C9">
      <w:pPr>
        <w:widowControl/>
        <w:wordWrap/>
        <w:autoSpaceDE/>
        <w:autoSpaceDN/>
        <w:spacing w:line="340" w:lineRule="exact"/>
        <w:jc w:val="left"/>
        <w:rPr>
          <w:rFonts w:ascii="Minion Pro" w:hAnsi="Minion Pro"/>
          <w:sz w:val="21"/>
          <w:szCs w:val="21"/>
        </w:rPr>
      </w:pPr>
      <w:r w:rsidRPr="001826C9">
        <w:rPr>
          <w:rFonts w:ascii="Minion Pro" w:hAnsi="Minion Pro"/>
          <w:sz w:val="21"/>
          <w:szCs w:val="21"/>
        </w:rPr>
        <w:t>The second distinct feature of the 2018 address is the frequency of nuclear-related words. Figure 2 shows the frequency of nuclear-related words in recent addresses made by post-Kim Il Sung regimes. The 2018 address stands out for the frequency with which nuclear-related words appear.</w:t>
      </w:r>
    </w:p>
    <w:p w:rsidR="001826C9" w:rsidRDefault="001826C9" w:rsidP="005450F9">
      <w:pPr>
        <w:suppressAutoHyphens/>
        <w:wordWrap/>
        <w:spacing w:line="340" w:lineRule="exact"/>
        <w:ind w:firstLine="397"/>
        <w:jc w:val="left"/>
        <w:rPr>
          <w:rFonts w:ascii="Minion Pro" w:hAnsi="Minion Pro"/>
          <w:sz w:val="21"/>
          <w:szCs w:val="21"/>
        </w:rPr>
      </w:pPr>
      <w:r w:rsidRPr="001826C9">
        <w:rPr>
          <w:rFonts w:ascii="Minion Pro" w:hAnsi="Minion Pro"/>
          <w:sz w:val="21"/>
          <w:szCs w:val="21"/>
        </w:rPr>
        <w:t>The high frequency of nuclear-related words in the 2018 address reflects North Korea’s confidence gained following several successful nuclear weapon and ballistic missile systems tests, which culminated in the test of the Hwasong-15 intercontinental-range ballistic missile (ICBM) on November 29, 2017.</w:t>
      </w:r>
    </w:p>
    <w:p w:rsidR="001826C9" w:rsidRDefault="001826C9" w:rsidP="005450F9">
      <w:pPr>
        <w:suppressAutoHyphens/>
        <w:wordWrap/>
        <w:spacing w:line="340" w:lineRule="exact"/>
        <w:ind w:firstLine="397"/>
        <w:jc w:val="left"/>
        <w:rPr>
          <w:rFonts w:ascii="Minion Pro" w:hAnsi="Minion Pro"/>
          <w:sz w:val="21"/>
          <w:szCs w:val="21"/>
        </w:rPr>
      </w:pPr>
      <w:r w:rsidRPr="001826C9">
        <w:rPr>
          <w:rFonts w:ascii="Minion Pro" w:hAnsi="Minion Pro"/>
          <w:sz w:val="21"/>
          <w:szCs w:val="21"/>
        </w:rPr>
        <w:t>Table 2 shows nuclear-related words that appeared in the 2017 and 2018 addresses. A notable difference, besides the increased frequency, is the variety of nuclear-related words, which include such phrases as “nuclear bombardment range” and “nuclear counterattack operation posture.” The diversity of nuclear-related words employed clearly demonstrates the maturity of North Korea’s nuclear weapons development project, as well as the regime’s scope of intention on when and how to use these weapons.</w:t>
      </w:r>
    </w:p>
    <w:p w:rsidR="001826C9" w:rsidRDefault="001826C9" w:rsidP="005450F9">
      <w:pPr>
        <w:suppressAutoHyphens/>
        <w:wordWrap/>
        <w:spacing w:line="340" w:lineRule="exact"/>
        <w:ind w:firstLine="397"/>
        <w:jc w:val="left"/>
        <w:rPr>
          <w:rFonts w:ascii="Minion Pro" w:hAnsi="Minion Pro"/>
          <w:sz w:val="21"/>
          <w:szCs w:val="21"/>
        </w:rPr>
      </w:pPr>
    </w:p>
    <w:p w:rsidR="005450F9" w:rsidRPr="005450F9" w:rsidRDefault="005450F9" w:rsidP="005450F9">
      <w:pPr>
        <w:wordWrap/>
        <w:spacing w:line="340" w:lineRule="exact"/>
        <w:rPr>
          <w:rFonts w:ascii="Minion Pro" w:hAnsi="Minion Pro"/>
          <w:sz w:val="21"/>
          <w:szCs w:val="21"/>
        </w:rPr>
      </w:pPr>
    </w:p>
    <w:p w:rsidR="00773939" w:rsidRDefault="005450F9" w:rsidP="001826C9">
      <w:pPr>
        <w:wordWrap/>
        <w:spacing w:line="340" w:lineRule="exact"/>
        <w:ind w:firstLine="397"/>
        <w:jc w:val="left"/>
        <w:rPr>
          <w:rFonts w:ascii="Minion Pro" w:hAnsi="Minion Pro"/>
          <w:sz w:val="21"/>
          <w:szCs w:val="21"/>
        </w:rPr>
      </w:pPr>
      <w:r w:rsidRPr="005450F9">
        <w:rPr>
          <w:rFonts w:ascii="Minion Pro" w:hAnsi="Minion Pro"/>
          <w:sz w:val="21"/>
          <w:szCs w:val="21"/>
        </w:rPr>
        <w:t>Of particular note is the fact that, for the first time, Kim detailed a kind of nuclear doctrine at the end of the 2018 address as follows:</w:t>
      </w:r>
    </w:p>
    <w:p w:rsidR="00773939" w:rsidRDefault="00773939" w:rsidP="00773939">
      <w:pPr>
        <w:wordWrap/>
        <w:spacing w:line="340" w:lineRule="exact"/>
        <w:jc w:val="left"/>
        <w:rPr>
          <w:rFonts w:ascii="Minion Pro" w:hAnsi="Minion Pro"/>
          <w:sz w:val="21"/>
          <w:szCs w:val="21"/>
        </w:rPr>
      </w:pPr>
    </w:p>
    <w:p w:rsidR="00773939" w:rsidRPr="00773939" w:rsidRDefault="00773939" w:rsidP="00773939">
      <w:pPr>
        <w:suppressAutoHyphens/>
        <w:wordWrap/>
        <w:spacing w:line="340" w:lineRule="exact"/>
        <w:ind w:leftChars="283" w:left="566" w:rightChars="247" w:right="494"/>
        <w:jc w:val="left"/>
        <w:rPr>
          <w:rFonts w:ascii="Minion Pro" w:hAnsi="Minion Pro"/>
          <w:sz w:val="21"/>
          <w:szCs w:val="21"/>
        </w:rPr>
      </w:pPr>
      <w:r w:rsidRPr="00773939">
        <w:rPr>
          <w:rFonts w:ascii="Minion Pro" w:hAnsi="Minion Pro"/>
          <w:sz w:val="21"/>
          <w:szCs w:val="21"/>
        </w:rPr>
        <w:t>As a responsible, peace-loving nuclear power, our country will neither have recourse to nuclear weapons unless hostile forces of aggression violate its sovereignty and interests nor threaten any other country or region by means of nuclear weapons. However, it will resolutely respond to acts of wrecking peace and security on the Korean peninsula.</w:t>
      </w:r>
    </w:p>
    <w:p w:rsidR="00773939" w:rsidRPr="00773939" w:rsidRDefault="00773939" w:rsidP="00773939">
      <w:pPr>
        <w:wordWrap/>
        <w:spacing w:line="340" w:lineRule="exact"/>
        <w:jc w:val="left"/>
        <w:rPr>
          <w:rFonts w:ascii="Minion Pro" w:hAnsi="Minion Pro"/>
          <w:sz w:val="21"/>
          <w:szCs w:val="21"/>
        </w:rPr>
      </w:pPr>
      <w:r w:rsidRPr="00773939">
        <w:rPr>
          <w:rFonts w:ascii="Minion Pro" w:hAnsi="Minion Pro"/>
          <w:sz w:val="21"/>
          <w:szCs w:val="21"/>
        </w:rPr>
        <w:t xml:space="preserve"> </w:t>
      </w:r>
    </w:p>
    <w:p w:rsidR="00773939" w:rsidRDefault="00773939" w:rsidP="00773939">
      <w:pPr>
        <w:suppressAutoHyphens/>
        <w:wordWrap/>
        <w:spacing w:line="340" w:lineRule="exact"/>
        <w:ind w:firstLine="397"/>
        <w:jc w:val="left"/>
        <w:rPr>
          <w:rFonts w:ascii="Minion Pro" w:hAnsi="Minion Pro"/>
          <w:sz w:val="21"/>
          <w:szCs w:val="21"/>
        </w:rPr>
      </w:pPr>
      <w:r w:rsidRPr="00773939">
        <w:rPr>
          <w:rFonts w:ascii="Minion Pro" w:hAnsi="Minion Pro"/>
          <w:sz w:val="21"/>
          <w:szCs w:val="21"/>
        </w:rPr>
        <w:t xml:space="preserve">According to this statement, the goal of North Korea’s nuclear project is deterrence, and the regime possesses no offensive ambitions regarding their nuclear weapons system, including their ICBMs. Nonetheless, Kim also stated that their decision to develop a nuclear weapons system proved to be the right one given the changes in international politics in 2017, a reference to the advent of the Trump administration. </w:t>
      </w:r>
    </w:p>
    <w:p w:rsidR="00773939" w:rsidRDefault="00773939" w:rsidP="00773939">
      <w:pPr>
        <w:suppressAutoHyphens/>
        <w:wordWrap/>
        <w:spacing w:line="340" w:lineRule="exact"/>
        <w:ind w:firstLine="397"/>
        <w:jc w:val="left"/>
        <w:rPr>
          <w:rFonts w:ascii="Minion Pro" w:hAnsi="Minion Pro"/>
          <w:sz w:val="21"/>
          <w:szCs w:val="21"/>
        </w:rPr>
      </w:pPr>
    </w:p>
    <w:p w:rsidR="001826C9" w:rsidRDefault="001826C9" w:rsidP="001826C9">
      <w:pPr>
        <w:suppressAutoHyphens/>
        <w:wordWrap/>
        <w:spacing w:line="340" w:lineRule="exact"/>
        <w:ind w:firstLine="397"/>
        <w:jc w:val="left"/>
        <w:rPr>
          <w:rFonts w:ascii="Minion Pro" w:hAnsi="Minion Pro"/>
          <w:sz w:val="21"/>
          <w:szCs w:val="21"/>
        </w:rPr>
      </w:pPr>
      <w:r w:rsidRPr="001826C9">
        <w:rPr>
          <w:rFonts w:ascii="Minion Pro" w:hAnsi="Minion Pro"/>
          <w:sz w:val="21"/>
          <w:szCs w:val="21"/>
        </w:rPr>
        <w:lastRenderedPageBreak/>
        <w:t>However, Kim also acknowledged that the current stage of North Korea’s nuclear program is limited in terms of the number of warheads and actual deployment capabilities, saying that “In the nuclear weapons research and rocket industries, we must accelerate the mass production and deployment of nuclear warheads and ballistic rockets, which have already secured their strength and reliability.”</w:t>
      </w:r>
    </w:p>
    <w:p w:rsidR="00DD0C8D" w:rsidRPr="00DD0C8D" w:rsidRDefault="00DD0C8D" w:rsidP="00DF2683">
      <w:pPr>
        <w:suppressAutoHyphens/>
        <w:wordWrap/>
        <w:spacing w:line="340" w:lineRule="exact"/>
        <w:ind w:firstLine="397"/>
        <w:jc w:val="left"/>
        <w:rPr>
          <w:rFonts w:ascii="Minion Pro" w:hAnsi="Minion Pro"/>
          <w:sz w:val="21"/>
          <w:szCs w:val="21"/>
        </w:rPr>
      </w:pPr>
    </w:p>
    <w:tbl>
      <w:tblPr>
        <w:tblStyle w:val="a6"/>
        <w:tblW w:w="0" w:type="auto"/>
        <w:tblInd w:w="108" w:type="dxa"/>
        <w:tblLook w:val="04A0"/>
      </w:tblPr>
      <w:tblGrid>
        <w:gridCol w:w="647"/>
        <w:gridCol w:w="4067"/>
      </w:tblGrid>
      <w:tr w:rsidR="007932EC" w:rsidTr="007932EC">
        <w:tc>
          <w:tcPr>
            <w:tcW w:w="647" w:type="dxa"/>
            <w:shd w:val="clear" w:color="auto" w:fill="DBE5F1" w:themeFill="accent1" w:themeFillTint="33"/>
          </w:tcPr>
          <w:p w:rsidR="007932EC" w:rsidRDefault="007932EC" w:rsidP="00DF2683">
            <w:pPr>
              <w:suppressAutoHyphens/>
              <w:wordWrap/>
              <w:spacing w:line="340" w:lineRule="exact"/>
              <w:jc w:val="left"/>
              <w:rPr>
                <w:rFonts w:ascii="Minion Pro" w:hAnsi="Minion Pro"/>
                <w:sz w:val="21"/>
                <w:szCs w:val="21"/>
              </w:rPr>
            </w:pPr>
          </w:p>
        </w:tc>
        <w:tc>
          <w:tcPr>
            <w:tcW w:w="4067" w:type="dxa"/>
            <w:shd w:val="clear" w:color="auto" w:fill="DBE5F1" w:themeFill="accent1" w:themeFillTint="33"/>
          </w:tcPr>
          <w:p w:rsidR="007932EC" w:rsidRDefault="007932EC" w:rsidP="00DF2683">
            <w:pPr>
              <w:suppressAutoHyphens/>
              <w:wordWrap/>
              <w:spacing w:line="340" w:lineRule="exact"/>
              <w:jc w:val="center"/>
              <w:rPr>
                <w:rFonts w:ascii="Minion Pro" w:hAnsi="Minion Pro"/>
                <w:sz w:val="21"/>
                <w:szCs w:val="21"/>
              </w:rPr>
            </w:pPr>
            <w:r>
              <w:rPr>
                <w:rFonts w:ascii="Myriad Pro" w:eastAsia="Yoon 윤명조 520_TT" w:hAnsi="Myriad Pro" w:hint="eastAsia"/>
                <w:color w:val="000000"/>
                <w:kern w:val="0"/>
                <w:szCs w:val="20"/>
              </w:rPr>
              <w:t>Nuclear-Related Compound Nouns</w:t>
            </w:r>
          </w:p>
        </w:tc>
      </w:tr>
      <w:tr w:rsidR="007932EC" w:rsidTr="007932EC">
        <w:tc>
          <w:tcPr>
            <w:tcW w:w="647" w:type="dxa"/>
            <w:vAlign w:val="center"/>
          </w:tcPr>
          <w:p w:rsidR="007932EC" w:rsidRPr="007932EC" w:rsidRDefault="007932EC" w:rsidP="00DF2683">
            <w:pPr>
              <w:suppressAutoHyphens/>
              <w:wordWrap/>
              <w:spacing w:line="340" w:lineRule="exact"/>
              <w:jc w:val="center"/>
              <w:rPr>
                <w:rFonts w:ascii="Myriad Pro" w:hAnsi="Myriad Pro"/>
                <w:sz w:val="21"/>
                <w:szCs w:val="21"/>
              </w:rPr>
            </w:pPr>
            <w:r w:rsidRPr="007932EC">
              <w:rPr>
                <w:rFonts w:ascii="Myriad Pro" w:hAnsi="Myriad Pro"/>
                <w:sz w:val="21"/>
                <w:szCs w:val="21"/>
              </w:rPr>
              <w:t>2017</w:t>
            </w:r>
          </w:p>
        </w:tc>
        <w:tc>
          <w:tcPr>
            <w:tcW w:w="4067" w:type="dxa"/>
          </w:tcPr>
          <w:p w:rsidR="007932EC" w:rsidRPr="007932EC" w:rsidRDefault="007932EC" w:rsidP="00DF2683">
            <w:pPr>
              <w:wordWrap/>
              <w:spacing w:line="340" w:lineRule="exact"/>
              <w:jc w:val="left"/>
              <w:textAlignment w:val="baseline"/>
              <w:rPr>
                <w:rFonts w:ascii="Minion Pro" w:eastAsia="Yoon 윤명조 520_TT" w:hAnsi="Minion Pro"/>
                <w:color w:val="000000"/>
                <w:kern w:val="0"/>
                <w:szCs w:val="20"/>
              </w:rPr>
            </w:pPr>
            <w:proofErr w:type="spellStart"/>
            <w:r w:rsidRPr="007932EC">
              <w:rPr>
                <w:rFonts w:ascii="Minion Pro" w:eastAsia="Yoon 윤명조 520_TT" w:hAnsi="Minion Pro"/>
                <w:color w:val="000000"/>
                <w:kern w:val="0"/>
                <w:szCs w:val="20"/>
              </w:rPr>
              <w:t>핵강국</w:t>
            </w:r>
            <w:proofErr w:type="spellEnd"/>
            <w:r w:rsidRPr="007932EC">
              <w:rPr>
                <w:rFonts w:ascii="Minion Pro" w:eastAsia="Yoon 윤명조 520_TT" w:hAnsi="Minion Pro"/>
                <w:color w:val="000000"/>
                <w:kern w:val="0"/>
                <w:szCs w:val="20"/>
              </w:rPr>
              <w:t xml:space="preserve">, </w:t>
            </w:r>
            <w:proofErr w:type="spellStart"/>
            <w:r w:rsidRPr="007932EC">
              <w:rPr>
                <w:rFonts w:ascii="Minion Pro" w:eastAsia="Yoon 윤명조 520_TT" w:hAnsi="Minion Pro"/>
                <w:color w:val="000000"/>
                <w:kern w:val="0"/>
                <w:szCs w:val="20"/>
              </w:rPr>
              <w:t>핵군사위협</w:t>
            </w:r>
            <w:proofErr w:type="spellEnd"/>
            <w:r w:rsidRPr="007932EC">
              <w:rPr>
                <w:rFonts w:ascii="Minion Pro" w:eastAsia="Yoon 윤명조 520_TT" w:hAnsi="Minion Pro"/>
                <w:color w:val="000000"/>
                <w:kern w:val="0"/>
                <w:szCs w:val="20"/>
              </w:rPr>
              <w:t xml:space="preserve">, </w:t>
            </w:r>
            <w:r w:rsidRPr="007932EC">
              <w:rPr>
                <w:rFonts w:ascii="Minion Pro" w:eastAsia="Yoon 윤명조 520_TT" w:hAnsi="Minion Pro"/>
                <w:color w:val="000000"/>
                <w:kern w:val="0"/>
                <w:szCs w:val="20"/>
              </w:rPr>
              <w:t>핵전쟁위협</w:t>
            </w:r>
            <w:r w:rsidRPr="007932EC">
              <w:rPr>
                <w:rFonts w:ascii="Minion Pro" w:eastAsia="Yoon 윤명조 520_TT" w:hAnsi="Minion Pro"/>
                <w:color w:val="000000"/>
                <w:kern w:val="0"/>
                <w:szCs w:val="20"/>
              </w:rPr>
              <w:t xml:space="preserve">, </w:t>
            </w:r>
            <w:r w:rsidRPr="007932EC">
              <w:rPr>
                <w:rFonts w:ascii="Minion Pro" w:eastAsia="Yoon 윤명조 520_TT" w:hAnsi="Minion Pro"/>
                <w:color w:val="000000"/>
                <w:kern w:val="0"/>
                <w:szCs w:val="20"/>
              </w:rPr>
              <w:t>핵탄두폭발시험</w:t>
            </w:r>
            <w:r w:rsidRPr="007932EC">
              <w:rPr>
                <w:rFonts w:ascii="Minion Pro" w:eastAsia="Yoon 윤명조 520_TT" w:hAnsi="Minion Pro"/>
                <w:color w:val="000000"/>
                <w:kern w:val="0"/>
                <w:szCs w:val="20"/>
              </w:rPr>
              <w:t xml:space="preserve">, </w:t>
            </w:r>
            <w:proofErr w:type="spellStart"/>
            <w:r w:rsidRPr="007932EC">
              <w:rPr>
                <w:rFonts w:ascii="Minion Pro" w:eastAsia="Yoon 윤명조 520_TT" w:hAnsi="Minion Pro"/>
                <w:color w:val="000000"/>
                <w:kern w:val="0"/>
                <w:szCs w:val="20"/>
              </w:rPr>
              <w:t>핵위협</w:t>
            </w:r>
            <w:proofErr w:type="spellEnd"/>
            <w:r w:rsidRPr="007932EC">
              <w:rPr>
                <w:rFonts w:ascii="Minion Pro" w:eastAsia="Yoon 윤명조 520_TT" w:hAnsi="Minion Pro"/>
                <w:color w:val="000000"/>
                <w:kern w:val="0"/>
                <w:szCs w:val="20"/>
              </w:rPr>
              <w:t xml:space="preserve">, </w:t>
            </w:r>
            <w:proofErr w:type="spellStart"/>
            <w:r w:rsidRPr="007932EC">
              <w:rPr>
                <w:rFonts w:ascii="Minion Pro" w:eastAsia="Yoon 윤명조 520_TT" w:hAnsi="Minion Pro"/>
                <w:color w:val="000000"/>
                <w:kern w:val="0"/>
                <w:szCs w:val="20"/>
              </w:rPr>
              <w:t>핵무력</w:t>
            </w:r>
            <w:proofErr w:type="spellEnd"/>
          </w:p>
          <w:p w:rsidR="007932EC" w:rsidRPr="007932EC" w:rsidRDefault="007932EC" w:rsidP="00DF2683">
            <w:pPr>
              <w:suppressAutoHyphens/>
              <w:wordWrap/>
              <w:spacing w:line="340" w:lineRule="exact"/>
              <w:jc w:val="left"/>
              <w:rPr>
                <w:rFonts w:ascii="Myriad Pro" w:hAnsi="Myriad Pro"/>
                <w:sz w:val="21"/>
                <w:szCs w:val="21"/>
              </w:rPr>
            </w:pPr>
            <w:r w:rsidRPr="007932EC">
              <w:rPr>
                <w:rFonts w:ascii="Myriad Pro" w:eastAsia="굴림" w:hAnsi="Myriad Pro"/>
                <w:color w:val="000000"/>
                <w:kern w:val="0"/>
                <w:szCs w:val="20"/>
              </w:rPr>
              <w:t>Nuclear power, nuclear military threat, nuclear war threat, nuclear warhead explosion test, nuclear threat, nuclear power</w:t>
            </w:r>
          </w:p>
        </w:tc>
      </w:tr>
      <w:tr w:rsidR="007932EC" w:rsidTr="007932EC">
        <w:tc>
          <w:tcPr>
            <w:tcW w:w="647" w:type="dxa"/>
            <w:vAlign w:val="center"/>
          </w:tcPr>
          <w:p w:rsidR="007932EC" w:rsidRPr="007932EC" w:rsidRDefault="007932EC" w:rsidP="00DF2683">
            <w:pPr>
              <w:suppressAutoHyphens/>
              <w:wordWrap/>
              <w:spacing w:line="340" w:lineRule="exact"/>
              <w:jc w:val="center"/>
              <w:rPr>
                <w:rFonts w:ascii="Myriad Pro" w:hAnsi="Myriad Pro"/>
                <w:sz w:val="21"/>
                <w:szCs w:val="21"/>
              </w:rPr>
            </w:pPr>
            <w:r w:rsidRPr="007932EC">
              <w:rPr>
                <w:rFonts w:ascii="Myriad Pro" w:hAnsi="Myriad Pro"/>
                <w:sz w:val="21"/>
                <w:szCs w:val="21"/>
              </w:rPr>
              <w:t>2018</w:t>
            </w:r>
          </w:p>
        </w:tc>
        <w:tc>
          <w:tcPr>
            <w:tcW w:w="4067" w:type="dxa"/>
          </w:tcPr>
          <w:p w:rsidR="007932EC" w:rsidRPr="007932EC" w:rsidRDefault="007932EC" w:rsidP="00DF2683">
            <w:pPr>
              <w:wordWrap/>
              <w:spacing w:line="340" w:lineRule="exact"/>
              <w:jc w:val="left"/>
              <w:textAlignment w:val="baseline"/>
              <w:rPr>
                <w:rFonts w:ascii="Minion Pro" w:eastAsia="Yoon 윤명조 520_TT" w:hAnsi="Minion Pro"/>
                <w:color w:val="000000"/>
                <w:kern w:val="0"/>
                <w:szCs w:val="20"/>
              </w:rPr>
            </w:pPr>
            <w:r w:rsidRPr="007932EC">
              <w:rPr>
                <w:rFonts w:ascii="Minion Pro" w:eastAsia="Yoon 윤명조 520_TT" w:hAnsi="Minion Pro"/>
                <w:color w:val="000000"/>
                <w:kern w:val="0"/>
                <w:szCs w:val="20"/>
              </w:rPr>
              <w:t>핵</w:t>
            </w:r>
            <w:r w:rsidRPr="007932EC">
              <w:rPr>
                <w:rFonts w:ascii="Minion Pro" w:eastAsia="Yoon 윤명조 520_TT" w:hAnsi="Minion Pro"/>
                <w:color w:val="000000"/>
                <w:kern w:val="0"/>
                <w:szCs w:val="20"/>
              </w:rPr>
              <w:t xml:space="preserve">, </w:t>
            </w:r>
            <w:proofErr w:type="spellStart"/>
            <w:r w:rsidRPr="007932EC">
              <w:rPr>
                <w:rFonts w:ascii="Minion Pro" w:eastAsia="Yoon 윤명조 520_TT" w:hAnsi="Minion Pro"/>
                <w:color w:val="000000"/>
                <w:kern w:val="0"/>
                <w:szCs w:val="20"/>
              </w:rPr>
              <w:t>핵무력</w:t>
            </w:r>
            <w:proofErr w:type="spellEnd"/>
            <w:r w:rsidRPr="007932EC">
              <w:rPr>
                <w:rFonts w:ascii="Minion Pro" w:eastAsia="Yoon 윤명조 520_TT" w:hAnsi="Minion Pro"/>
                <w:color w:val="000000"/>
                <w:kern w:val="0"/>
                <w:szCs w:val="20"/>
              </w:rPr>
              <w:t xml:space="preserve">, </w:t>
            </w:r>
            <w:proofErr w:type="spellStart"/>
            <w:r w:rsidRPr="007932EC">
              <w:rPr>
                <w:rFonts w:ascii="Minion Pro" w:eastAsia="Yoon 윤명조 520_TT" w:hAnsi="Minion Pro"/>
                <w:color w:val="000000"/>
                <w:kern w:val="0"/>
                <w:szCs w:val="20"/>
              </w:rPr>
              <w:t>핵운반수단</w:t>
            </w:r>
            <w:proofErr w:type="spellEnd"/>
            <w:r w:rsidRPr="007932EC">
              <w:rPr>
                <w:rFonts w:ascii="Minion Pro" w:eastAsia="Yoon 윤명조 520_TT" w:hAnsi="Minion Pro"/>
                <w:color w:val="000000"/>
                <w:kern w:val="0"/>
                <w:szCs w:val="20"/>
              </w:rPr>
              <w:t xml:space="preserve">, </w:t>
            </w:r>
            <w:proofErr w:type="spellStart"/>
            <w:r w:rsidRPr="007932EC">
              <w:rPr>
                <w:rFonts w:ascii="Minion Pro" w:eastAsia="Yoon 윤명조 520_TT" w:hAnsi="Minion Pro"/>
                <w:color w:val="000000"/>
                <w:kern w:val="0"/>
                <w:szCs w:val="20"/>
              </w:rPr>
              <w:t>열핵무기시험</w:t>
            </w:r>
            <w:proofErr w:type="spellEnd"/>
            <w:r w:rsidRPr="007932EC">
              <w:rPr>
                <w:rFonts w:ascii="Minion Pro" w:eastAsia="Yoon 윤명조 520_TT" w:hAnsi="Minion Pro"/>
                <w:color w:val="000000"/>
                <w:kern w:val="0"/>
                <w:szCs w:val="20"/>
              </w:rPr>
              <w:t xml:space="preserve">, </w:t>
            </w:r>
            <w:proofErr w:type="spellStart"/>
            <w:r w:rsidRPr="007932EC">
              <w:rPr>
                <w:rFonts w:ascii="Minion Pro" w:eastAsia="Yoon 윤명조 520_TT" w:hAnsi="Minion Pro"/>
                <w:color w:val="000000"/>
                <w:kern w:val="0"/>
                <w:szCs w:val="20"/>
              </w:rPr>
              <w:t>핵위협</w:t>
            </w:r>
            <w:proofErr w:type="spellEnd"/>
            <w:r w:rsidRPr="007932EC">
              <w:rPr>
                <w:rFonts w:ascii="Minion Pro" w:eastAsia="Yoon 윤명조 520_TT" w:hAnsi="Minion Pro"/>
                <w:color w:val="000000"/>
                <w:kern w:val="0"/>
                <w:szCs w:val="20"/>
              </w:rPr>
              <w:t xml:space="preserve">, </w:t>
            </w:r>
            <w:proofErr w:type="spellStart"/>
            <w:r w:rsidRPr="007932EC">
              <w:rPr>
                <w:rFonts w:ascii="Minion Pro" w:eastAsia="Yoon 윤명조 520_TT" w:hAnsi="Minion Pro"/>
                <w:color w:val="000000"/>
                <w:kern w:val="0"/>
                <w:szCs w:val="20"/>
              </w:rPr>
              <w:t>핵타격사정권안</w:t>
            </w:r>
            <w:proofErr w:type="spellEnd"/>
            <w:r w:rsidRPr="007932EC">
              <w:rPr>
                <w:rFonts w:ascii="Minion Pro" w:eastAsia="Yoon 윤명조 520_TT" w:hAnsi="Minion Pro"/>
                <w:color w:val="000000"/>
                <w:kern w:val="0"/>
                <w:szCs w:val="20"/>
              </w:rPr>
              <w:t xml:space="preserve">, </w:t>
            </w:r>
            <w:proofErr w:type="spellStart"/>
            <w:r w:rsidRPr="007932EC">
              <w:rPr>
                <w:rFonts w:ascii="Minion Pro" w:eastAsia="Yoon 윤명조 520_TT" w:hAnsi="Minion Pro"/>
                <w:color w:val="000000"/>
                <w:kern w:val="0"/>
                <w:szCs w:val="20"/>
              </w:rPr>
              <w:t>핵단추</w:t>
            </w:r>
            <w:proofErr w:type="spellEnd"/>
            <w:r w:rsidRPr="007932EC">
              <w:rPr>
                <w:rFonts w:ascii="Minion Pro" w:eastAsia="Yoon 윤명조 520_TT" w:hAnsi="Minion Pro"/>
                <w:color w:val="000000"/>
                <w:kern w:val="0"/>
                <w:szCs w:val="20"/>
              </w:rPr>
              <w:t xml:space="preserve">, </w:t>
            </w:r>
            <w:r w:rsidRPr="007932EC">
              <w:rPr>
                <w:rFonts w:ascii="Minion Pro" w:eastAsia="Yoon 윤명조 520_TT" w:hAnsi="Minion Pro"/>
                <w:color w:val="000000"/>
                <w:kern w:val="0"/>
                <w:szCs w:val="20"/>
              </w:rPr>
              <w:t>핵무기연구부문</w:t>
            </w:r>
            <w:r w:rsidRPr="007932EC">
              <w:rPr>
                <w:rFonts w:ascii="Minion Pro" w:eastAsia="Yoon 윤명조 520_TT" w:hAnsi="Minion Pro"/>
                <w:color w:val="000000"/>
                <w:kern w:val="0"/>
                <w:szCs w:val="20"/>
              </w:rPr>
              <w:t xml:space="preserve">, </w:t>
            </w:r>
            <w:r w:rsidRPr="007932EC">
              <w:rPr>
                <w:rFonts w:ascii="Minion Pro" w:eastAsia="Yoon 윤명조 520_TT" w:hAnsi="Minion Pro"/>
                <w:color w:val="000000"/>
                <w:kern w:val="0"/>
                <w:szCs w:val="20"/>
              </w:rPr>
              <w:t>핵탄두</w:t>
            </w:r>
            <w:r w:rsidRPr="007932EC">
              <w:rPr>
                <w:rFonts w:ascii="Minion Pro" w:eastAsia="Yoon 윤명조 520_TT" w:hAnsi="Minion Pro"/>
                <w:color w:val="000000"/>
                <w:kern w:val="0"/>
                <w:szCs w:val="20"/>
              </w:rPr>
              <w:t xml:space="preserve">, </w:t>
            </w:r>
            <w:r w:rsidRPr="007932EC">
              <w:rPr>
                <w:rFonts w:ascii="Minion Pro" w:eastAsia="Yoon 윤명조 520_TT" w:hAnsi="Minion Pro"/>
                <w:color w:val="000000"/>
                <w:kern w:val="0"/>
                <w:szCs w:val="20"/>
              </w:rPr>
              <w:t>핵전쟁책동</w:t>
            </w:r>
            <w:r w:rsidRPr="007932EC">
              <w:rPr>
                <w:rFonts w:ascii="Minion Pro" w:eastAsia="Yoon 윤명조 520_TT" w:hAnsi="Minion Pro"/>
                <w:color w:val="000000"/>
                <w:kern w:val="0"/>
                <w:szCs w:val="20"/>
              </w:rPr>
              <w:t xml:space="preserve">, </w:t>
            </w:r>
            <w:proofErr w:type="spellStart"/>
            <w:r w:rsidRPr="007932EC">
              <w:rPr>
                <w:rFonts w:ascii="Minion Pro" w:eastAsia="Yoon 윤명조 520_TT" w:hAnsi="Minion Pro"/>
                <w:color w:val="000000"/>
                <w:kern w:val="0"/>
                <w:szCs w:val="20"/>
              </w:rPr>
              <w:t>핵반격작전태세</w:t>
            </w:r>
            <w:proofErr w:type="spellEnd"/>
            <w:r w:rsidRPr="007932EC">
              <w:rPr>
                <w:rFonts w:ascii="Minion Pro" w:eastAsia="Yoon 윤명조 520_TT" w:hAnsi="Minion Pro"/>
                <w:color w:val="000000"/>
                <w:kern w:val="0"/>
                <w:szCs w:val="20"/>
              </w:rPr>
              <w:t xml:space="preserve">, </w:t>
            </w:r>
            <w:proofErr w:type="spellStart"/>
            <w:r w:rsidRPr="007932EC">
              <w:rPr>
                <w:rFonts w:ascii="Minion Pro" w:eastAsia="Yoon 윤명조 520_TT" w:hAnsi="Minion Pro"/>
                <w:color w:val="000000"/>
                <w:kern w:val="0"/>
                <w:szCs w:val="20"/>
              </w:rPr>
              <w:t>핵억제력</w:t>
            </w:r>
            <w:proofErr w:type="spellEnd"/>
            <w:r w:rsidRPr="007932EC">
              <w:rPr>
                <w:rFonts w:ascii="Minion Pro" w:eastAsia="Yoon 윤명조 520_TT" w:hAnsi="Minion Pro"/>
                <w:color w:val="000000"/>
                <w:kern w:val="0"/>
                <w:szCs w:val="20"/>
              </w:rPr>
              <w:t xml:space="preserve">, </w:t>
            </w:r>
            <w:r w:rsidRPr="007932EC">
              <w:rPr>
                <w:rFonts w:ascii="Minion Pro" w:eastAsia="Yoon 윤명조 520_TT" w:hAnsi="Minion Pro"/>
                <w:color w:val="000000"/>
                <w:kern w:val="0"/>
                <w:szCs w:val="20"/>
              </w:rPr>
              <w:t>북침핵전쟁책동</w:t>
            </w:r>
            <w:r w:rsidRPr="007932EC">
              <w:rPr>
                <w:rFonts w:ascii="Minion Pro" w:eastAsia="Yoon 윤명조 520_TT" w:hAnsi="Minion Pro"/>
                <w:color w:val="000000"/>
                <w:kern w:val="0"/>
                <w:szCs w:val="20"/>
              </w:rPr>
              <w:t xml:space="preserve">, </w:t>
            </w:r>
            <w:r w:rsidRPr="007932EC">
              <w:rPr>
                <w:rFonts w:ascii="Minion Pro" w:eastAsia="Yoon 윤명조 520_TT" w:hAnsi="Minion Pro"/>
                <w:color w:val="000000"/>
                <w:kern w:val="0"/>
                <w:szCs w:val="20"/>
              </w:rPr>
              <w:t>핵전쟁</w:t>
            </w:r>
            <w:r w:rsidRPr="007932EC">
              <w:rPr>
                <w:rFonts w:ascii="Minion Pro" w:eastAsia="Yoon 윤명조 520_TT" w:hAnsi="Minion Pro"/>
                <w:color w:val="000000"/>
                <w:kern w:val="0"/>
                <w:szCs w:val="20"/>
              </w:rPr>
              <w:t xml:space="preserve">, </w:t>
            </w:r>
            <w:r w:rsidRPr="007932EC">
              <w:rPr>
                <w:rFonts w:ascii="Minion Pro" w:eastAsia="Yoon 윤명조 520_TT" w:hAnsi="Minion Pro"/>
                <w:color w:val="000000"/>
                <w:kern w:val="0"/>
                <w:szCs w:val="20"/>
              </w:rPr>
              <w:t>핵전쟁연습</w:t>
            </w:r>
            <w:r w:rsidRPr="007932EC">
              <w:rPr>
                <w:rFonts w:ascii="Minion Pro" w:eastAsia="Yoon 윤명조 520_TT" w:hAnsi="Minion Pro"/>
                <w:color w:val="000000"/>
                <w:kern w:val="0"/>
                <w:szCs w:val="20"/>
              </w:rPr>
              <w:t xml:space="preserve">, </w:t>
            </w:r>
            <w:proofErr w:type="spellStart"/>
            <w:r w:rsidRPr="007932EC">
              <w:rPr>
                <w:rFonts w:ascii="Minion Pro" w:eastAsia="Yoon 윤명조 520_TT" w:hAnsi="Minion Pro"/>
                <w:color w:val="000000"/>
                <w:kern w:val="0"/>
                <w:szCs w:val="20"/>
              </w:rPr>
              <w:t>핵장비</w:t>
            </w:r>
            <w:proofErr w:type="spellEnd"/>
            <w:r w:rsidRPr="007932EC">
              <w:rPr>
                <w:rFonts w:ascii="Minion Pro" w:eastAsia="Yoon 윤명조 520_TT" w:hAnsi="Minion Pro"/>
                <w:color w:val="000000"/>
                <w:kern w:val="0"/>
                <w:szCs w:val="20"/>
              </w:rPr>
              <w:t xml:space="preserve">, </w:t>
            </w:r>
            <w:proofErr w:type="spellStart"/>
            <w:r w:rsidRPr="007932EC">
              <w:rPr>
                <w:rFonts w:ascii="Minion Pro" w:eastAsia="Yoon 윤명조 520_TT" w:hAnsi="Minion Pro"/>
                <w:color w:val="000000"/>
                <w:kern w:val="0"/>
                <w:szCs w:val="20"/>
              </w:rPr>
              <w:t>핵참화</w:t>
            </w:r>
            <w:proofErr w:type="spellEnd"/>
            <w:r w:rsidRPr="007932EC">
              <w:rPr>
                <w:rFonts w:ascii="Minion Pro" w:eastAsia="Yoon 윤명조 520_TT" w:hAnsi="Minion Pro"/>
                <w:color w:val="000000"/>
                <w:kern w:val="0"/>
                <w:szCs w:val="20"/>
              </w:rPr>
              <w:t xml:space="preserve">, </w:t>
            </w:r>
            <w:proofErr w:type="spellStart"/>
            <w:r w:rsidRPr="007932EC">
              <w:rPr>
                <w:rFonts w:ascii="Minion Pro" w:eastAsia="Yoon 윤명조 520_TT" w:hAnsi="Minion Pro"/>
                <w:color w:val="000000"/>
                <w:kern w:val="0"/>
                <w:szCs w:val="20"/>
              </w:rPr>
              <w:t>핵강국</w:t>
            </w:r>
            <w:proofErr w:type="spellEnd"/>
          </w:p>
          <w:p w:rsidR="007932EC" w:rsidRPr="007932EC" w:rsidRDefault="007932EC" w:rsidP="00DF2683">
            <w:pPr>
              <w:suppressAutoHyphens/>
              <w:wordWrap/>
              <w:spacing w:line="340" w:lineRule="exact"/>
              <w:jc w:val="left"/>
              <w:rPr>
                <w:rFonts w:ascii="Myriad Pro" w:hAnsi="Myriad Pro"/>
                <w:sz w:val="21"/>
                <w:szCs w:val="21"/>
              </w:rPr>
            </w:pPr>
            <w:r w:rsidRPr="007932EC">
              <w:rPr>
                <w:rFonts w:ascii="Myriad Pro" w:eastAsia="굴림" w:hAnsi="Myriad Pro"/>
                <w:color w:val="000000"/>
                <w:kern w:val="0"/>
                <w:szCs w:val="20"/>
              </w:rPr>
              <w:t>Nuclear, nuclear weapon power, nuclear weapon-carrying instruments, thermonuclear weapon test, nuclear threat, nuclear bombardment range, nuclear button, nuclear weapons research, nuclear warhead, nuclear warfare maneuver, nuclear counterattack operation posture, nuclear deterrence, nuclear equipment, nuclear war practice, nuclear devastation, nuclear power</w:t>
            </w:r>
          </w:p>
        </w:tc>
      </w:tr>
    </w:tbl>
    <w:p w:rsidR="0004389D" w:rsidRPr="002F139A" w:rsidRDefault="007932EC" w:rsidP="00DF2683">
      <w:pPr>
        <w:suppressAutoHyphens/>
        <w:wordWrap/>
        <w:spacing w:line="340" w:lineRule="exact"/>
        <w:jc w:val="center"/>
        <w:rPr>
          <w:rFonts w:ascii="Minion Pro" w:hAnsi="Minion Pro"/>
          <w:sz w:val="21"/>
          <w:szCs w:val="21"/>
        </w:rPr>
      </w:pPr>
      <w:proofErr w:type="gramStart"/>
      <w:r>
        <w:rPr>
          <w:rFonts w:ascii="Myriad Pro Light" w:eastAsia="함초롬바탕" w:hAnsi="Myriad Pro Light" w:hint="eastAsia"/>
        </w:rPr>
        <w:t>Table</w:t>
      </w:r>
      <w:r w:rsidRPr="005450F9">
        <w:rPr>
          <w:rFonts w:ascii="Myriad Pro Light" w:eastAsia="함초롬바탕" w:hAnsi="Myriad Pro Light"/>
        </w:rPr>
        <w:t xml:space="preserve"> 2.</w:t>
      </w:r>
      <w:proofErr w:type="gramEnd"/>
      <w:r w:rsidRPr="00C015E9">
        <w:rPr>
          <w:rFonts w:ascii="Times New Roman" w:eastAsia="함초롬바탕" w:hAnsi="Times New Roman"/>
        </w:rPr>
        <w:t xml:space="preserve"> </w:t>
      </w:r>
      <w:r>
        <w:rPr>
          <w:rFonts w:ascii="Myriad Pro" w:eastAsia="함초롬바탕" w:hAnsi="Myriad Pro" w:hint="eastAsia"/>
        </w:rPr>
        <w:t>Nuclear-related Words in the 2017 and 2018 New Year Addresses</w:t>
      </w:r>
    </w:p>
    <w:p w:rsidR="0004389D" w:rsidRDefault="0004389D" w:rsidP="00DF2683">
      <w:pPr>
        <w:suppressAutoHyphens/>
        <w:wordWrap/>
        <w:spacing w:line="340" w:lineRule="exact"/>
        <w:jc w:val="left"/>
        <w:rPr>
          <w:rFonts w:ascii="Minion Pro" w:hAnsi="Minion Pro"/>
          <w:sz w:val="21"/>
          <w:szCs w:val="21"/>
        </w:rPr>
      </w:pPr>
    </w:p>
    <w:p w:rsidR="007932EC" w:rsidRDefault="007932EC" w:rsidP="00DF2683">
      <w:pPr>
        <w:widowControl/>
        <w:wordWrap/>
        <w:autoSpaceDE/>
        <w:autoSpaceDN/>
        <w:spacing w:line="340" w:lineRule="exact"/>
        <w:jc w:val="left"/>
        <w:rPr>
          <w:rFonts w:ascii="Myriad Pro Light" w:hAnsi="Myriad Pro Light"/>
          <w:sz w:val="21"/>
          <w:szCs w:val="21"/>
        </w:rPr>
      </w:pPr>
    </w:p>
    <w:p w:rsidR="007932EC" w:rsidRPr="00556B1C" w:rsidRDefault="001826C9" w:rsidP="00DF2683">
      <w:pPr>
        <w:widowControl/>
        <w:wordWrap/>
        <w:autoSpaceDE/>
        <w:autoSpaceDN/>
        <w:spacing w:line="340" w:lineRule="exact"/>
        <w:jc w:val="left"/>
        <w:rPr>
          <w:rFonts w:ascii="Minion Pro" w:hAnsi="Minion Pro"/>
          <w:sz w:val="21"/>
          <w:szCs w:val="21"/>
        </w:rPr>
      </w:pPr>
      <w:r>
        <w:rPr>
          <w:rFonts w:ascii="Myriad Pro Light" w:hAnsi="Myriad Pro Light" w:hint="eastAsia"/>
          <w:sz w:val="21"/>
          <w:szCs w:val="21"/>
        </w:rPr>
        <w:t xml:space="preserve">4. </w:t>
      </w:r>
      <w:r>
        <w:rPr>
          <w:rFonts w:ascii="Myriad Pro Light" w:hAnsi="Myriad Pro Light"/>
          <w:sz w:val="21"/>
          <w:szCs w:val="21"/>
        </w:rPr>
        <w:t>“</w:t>
      </w:r>
      <w:r>
        <w:rPr>
          <w:rFonts w:ascii="Myriad Pro Light" w:hAnsi="Myriad Pro Light" w:hint="eastAsia"/>
          <w:sz w:val="21"/>
          <w:szCs w:val="21"/>
        </w:rPr>
        <w:t>I am the Supreme Leader!</w:t>
      </w:r>
      <w:r>
        <w:rPr>
          <w:rFonts w:ascii="Myriad Pro Light" w:hAnsi="Myriad Pro Light"/>
          <w:sz w:val="21"/>
          <w:szCs w:val="21"/>
        </w:rPr>
        <w:t>”</w:t>
      </w:r>
      <w:r>
        <w:rPr>
          <w:rFonts w:ascii="Myriad Pro Light" w:hAnsi="Myriad Pro Light" w:hint="eastAsia"/>
          <w:sz w:val="21"/>
          <w:szCs w:val="21"/>
        </w:rPr>
        <w:t xml:space="preserve"> </w:t>
      </w:r>
    </w:p>
    <w:p w:rsidR="0004389D" w:rsidRDefault="0004389D" w:rsidP="00DF2683">
      <w:pPr>
        <w:suppressAutoHyphens/>
        <w:wordWrap/>
        <w:spacing w:line="340" w:lineRule="exact"/>
        <w:jc w:val="left"/>
        <w:rPr>
          <w:rFonts w:ascii="Minion Pro" w:hAnsi="Minion Pro"/>
          <w:sz w:val="21"/>
          <w:szCs w:val="21"/>
        </w:rPr>
      </w:pPr>
    </w:p>
    <w:p w:rsidR="001826C9" w:rsidRPr="001826C9" w:rsidRDefault="001826C9" w:rsidP="001826C9">
      <w:pPr>
        <w:suppressAutoHyphens/>
        <w:wordWrap/>
        <w:spacing w:line="340" w:lineRule="exact"/>
        <w:jc w:val="left"/>
        <w:rPr>
          <w:rFonts w:ascii="Minion Pro" w:hAnsi="Minion Pro"/>
          <w:sz w:val="21"/>
          <w:szCs w:val="21"/>
        </w:rPr>
      </w:pPr>
      <w:r w:rsidRPr="001826C9">
        <w:rPr>
          <w:rFonts w:ascii="Minion Pro" w:hAnsi="Minion Pro"/>
          <w:sz w:val="21"/>
          <w:szCs w:val="21"/>
        </w:rPr>
        <w:t xml:space="preserve">The New Year address is a statement from the supreme leader, not the Party. In North Korea’s </w:t>
      </w:r>
      <w:proofErr w:type="spellStart"/>
      <w:r w:rsidRPr="001826C9">
        <w:rPr>
          <w:rFonts w:ascii="Minion Pro" w:hAnsi="Minion Pro"/>
          <w:sz w:val="21"/>
          <w:szCs w:val="21"/>
        </w:rPr>
        <w:t>personalistic</w:t>
      </w:r>
      <w:proofErr w:type="spellEnd"/>
      <w:r w:rsidRPr="001826C9">
        <w:rPr>
          <w:rFonts w:ascii="Minion Pro" w:hAnsi="Minion Pro"/>
          <w:sz w:val="21"/>
          <w:szCs w:val="21"/>
        </w:rPr>
        <w:t xml:space="preserve"> (family-controlled) regime, the supreme leader is above the Party and people. In his 2018 address, Kim clearly shows how North Korea is different from other non-</w:t>
      </w:r>
      <w:proofErr w:type="spellStart"/>
      <w:r w:rsidRPr="001826C9">
        <w:rPr>
          <w:rFonts w:ascii="Minion Pro" w:hAnsi="Minion Pro"/>
          <w:sz w:val="21"/>
          <w:szCs w:val="21"/>
        </w:rPr>
        <w:t>personalist</w:t>
      </w:r>
      <w:proofErr w:type="spellEnd"/>
      <w:r w:rsidRPr="001826C9">
        <w:rPr>
          <w:rFonts w:ascii="Minion Pro" w:hAnsi="Minion Pro"/>
          <w:sz w:val="21"/>
          <w:szCs w:val="21"/>
        </w:rPr>
        <w:t xml:space="preserve"> autocracies in two instances. </w:t>
      </w:r>
    </w:p>
    <w:p w:rsidR="0004389D" w:rsidRDefault="001826C9" w:rsidP="001826C9">
      <w:pPr>
        <w:suppressAutoHyphens/>
        <w:wordWrap/>
        <w:spacing w:line="340" w:lineRule="exact"/>
        <w:ind w:firstLine="397"/>
        <w:jc w:val="left"/>
        <w:rPr>
          <w:rFonts w:ascii="Minion Pro" w:hAnsi="Minion Pro"/>
          <w:sz w:val="21"/>
          <w:szCs w:val="21"/>
        </w:rPr>
      </w:pPr>
      <w:r w:rsidRPr="001826C9">
        <w:rPr>
          <w:rFonts w:ascii="Minion Pro" w:hAnsi="Minion Pro"/>
          <w:sz w:val="21"/>
          <w:szCs w:val="21"/>
        </w:rPr>
        <w:lastRenderedPageBreak/>
        <w:t>The first instance is his mention of the</w:t>
      </w:r>
      <w:r>
        <w:rPr>
          <w:rFonts w:ascii="Minion Pro" w:hAnsi="Minion Pro" w:hint="eastAsia"/>
          <w:sz w:val="21"/>
          <w:szCs w:val="21"/>
        </w:rPr>
        <w:t xml:space="preserve"> </w:t>
      </w:r>
      <w:r w:rsidRPr="001826C9">
        <w:rPr>
          <w:rFonts w:ascii="Minion Pro" w:hAnsi="Minion Pro"/>
          <w:sz w:val="21"/>
          <w:szCs w:val="21"/>
        </w:rPr>
        <w:t xml:space="preserve">“nuclear button.” Kim said “the nuclear button is on my office desk all the time.” This statement indicates that Kim alone has unchecked power over the use of nuclear weapons. The second instance is the statement “The United States can never come to war against me and our country.” Kim distinguishes himself from his country for the first time in his New Year addresses since 2013. Considering the fact that the content of a New Year address is carefully prepared and thoroughly edited by his aides, this distinction should be not read as a slip of the tongue. Then, what does “war against me” mean? First, this could indicate a secret operation targeting Kim’s removal such as a decapitation strike by US </w:t>
      </w:r>
      <w:proofErr w:type="gramStart"/>
      <w:r w:rsidRPr="001826C9">
        <w:rPr>
          <w:rFonts w:ascii="Minion Pro" w:hAnsi="Minion Pro"/>
          <w:sz w:val="21"/>
          <w:szCs w:val="21"/>
        </w:rPr>
        <w:t>special forces</w:t>
      </w:r>
      <w:proofErr w:type="gramEnd"/>
      <w:r w:rsidRPr="001826C9">
        <w:rPr>
          <w:rFonts w:ascii="Minion Pro" w:hAnsi="Minion Pro"/>
          <w:sz w:val="21"/>
          <w:szCs w:val="21"/>
        </w:rPr>
        <w:t>. Second, it could mean any secret operation or campaign targeting regime change in North Korea by the US, China, or South Korea. By distinguishing himself from North Korea as a country, Kim inadvertently admits that the security of his regime is one thing and that of his country is another.</w:t>
      </w:r>
    </w:p>
    <w:p w:rsidR="0004389D" w:rsidRDefault="0004389D" w:rsidP="001826C9">
      <w:pPr>
        <w:suppressAutoHyphens/>
        <w:wordWrap/>
        <w:spacing w:line="340" w:lineRule="exact"/>
        <w:jc w:val="left"/>
        <w:rPr>
          <w:rFonts w:ascii="Minion Pro" w:hAnsi="Minion Pro"/>
          <w:sz w:val="21"/>
          <w:szCs w:val="21"/>
        </w:rPr>
      </w:pPr>
    </w:p>
    <w:p w:rsidR="0004389D" w:rsidRDefault="0004389D" w:rsidP="001826C9">
      <w:pPr>
        <w:suppressAutoHyphens/>
        <w:wordWrap/>
        <w:spacing w:line="340" w:lineRule="exact"/>
        <w:jc w:val="left"/>
        <w:rPr>
          <w:rFonts w:ascii="Minion Pro" w:hAnsi="Minion Pro"/>
          <w:sz w:val="21"/>
          <w:szCs w:val="21"/>
        </w:rPr>
      </w:pPr>
    </w:p>
    <w:p w:rsidR="001826C9" w:rsidRPr="00556B1C" w:rsidRDefault="001826C9" w:rsidP="001826C9">
      <w:pPr>
        <w:widowControl/>
        <w:wordWrap/>
        <w:autoSpaceDE/>
        <w:autoSpaceDN/>
        <w:spacing w:line="340" w:lineRule="exact"/>
        <w:jc w:val="left"/>
        <w:rPr>
          <w:rFonts w:ascii="Minion Pro" w:hAnsi="Minion Pro"/>
          <w:sz w:val="21"/>
          <w:szCs w:val="21"/>
        </w:rPr>
      </w:pPr>
      <w:r>
        <w:rPr>
          <w:rFonts w:ascii="Myriad Pro Light" w:hAnsi="Myriad Pro Light" w:hint="eastAsia"/>
          <w:sz w:val="21"/>
          <w:szCs w:val="21"/>
        </w:rPr>
        <w:t>5. Now, it</w:t>
      </w:r>
      <w:r>
        <w:rPr>
          <w:rFonts w:ascii="Myriad Pro Light" w:hAnsi="Myriad Pro Light"/>
          <w:sz w:val="21"/>
          <w:szCs w:val="21"/>
        </w:rPr>
        <w:t>’</w:t>
      </w:r>
      <w:r>
        <w:rPr>
          <w:rFonts w:ascii="Myriad Pro Light" w:hAnsi="Myriad Pro Light" w:hint="eastAsia"/>
          <w:sz w:val="21"/>
          <w:szCs w:val="21"/>
        </w:rPr>
        <w:t xml:space="preserve">s the Economy, People. </w:t>
      </w:r>
    </w:p>
    <w:p w:rsidR="0004389D" w:rsidRPr="001826C9" w:rsidRDefault="0004389D" w:rsidP="001826C9">
      <w:pPr>
        <w:suppressAutoHyphens/>
        <w:wordWrap/>
        <w:spacing w:line="340" w:lineRule="exact"/>
        <w:jc w:val="left"/>
        <w:rPr>
          <w:rFonts w:ascii="Minion Pro" w:hAnsi="Minion Pro"/>
          <w:sz w:val="21"/>
          <w:szCs w:val="21"/>
        </w:rPr>
      </w:pPr>
    </w:p>
    <w:p w:rsidR="001826C9" w:rsidRDefault="001826C9" w:rsidP="001826C9">
      <w:pPr>
        <w:suppressAutoHyphens/>
        <w:wordWrap/>
        <w:spacing w:line="340" w:lineRule="exact"/>
        <w:jc w:val="left"/>
        <w:rPr>
          <w:rFonts w:ascii="Minion Pro" w:hAnsi="Minion Pro"/>
          <w:sz w:val="21"/>
          <w:szCs w:val="21"/>
        </w:rPr>
      </w:pPr>
      <w:r w:rsidRPr="001826C9">
        <w:rPr>
          <w:rFonts w:ascii="Minion Pro" w:hAnsi="Minion Pro"/>
          <w:sz w:val="21"/>
          <w:szCs w:val="21"/>
        </w:rPr>
        <w:t xml:space="preserve">Behind the fanfare of North Korea’s nuclear weapon program </w:t>
      </w:r>
      <w:proofErr w:type="gramStart"/>
      <w:r w:rsidRPr="001826C9">
        <w:rPr>
          <w:rFonts w:ascii="Minion Pro" w:hAnsi="Minion Pro"/>
          <w:sz w:val="21"/>
          <w:szCs w:val="21"/>
        </w:rPr>
        <w:t>lies</w:t>
      </w:r>
      <w:proofErr w:type="gramEnd"/>
      <w:r w:rsidRPr="001826C9">
        <w:rPr>
          <w:rFonts w:ascii="Minion Pro" w:hAnsi="Minion Pro"/>
          <w:sz w:val="21"/>
          <w:szCs w:val="21"/>
        </w:rPr>
        <w:t xml:space="preserve"> North Korea’s devastated economy and increasing pressure from UN sanctions. If North Korea keeps its promise to limit its use of nuclear weapons to defensive purposes, the North Korean people will never see the utility of nuclear weapons. As Colin Powell said, “nuclear weapons are useless.” Kim probably knows this dilemma very well. He has concentrated the lion’s share of North Korea’s resources into the development and tests of the nuclear weapons system, which has not only diverted resources from other more useful purposes but also invited the implementation of harsh sanctions against North Korea by the international community, including China. As time goes on, the North Korean people will face the bitter consequences of this trade-off, a trade-off that they never approved and never had the chance </w:t>
      </w:r>
      <w:r w:rsidRPr="001826C9">
        <w:rPr>
          <w:rFonts w:ascii="Minion Pro" w:hAnsi="Minion Pro"/>
          <w:sz w:val="21"/>
          <w:szCs w:val="21"/>
        </w:rPr>
        <w:lastRenderedPageBreak/>
        <w:t>to approve, in the f</w:t>
      </w:r>
      <w:r>
        <w:rPr>
          <w:rFonts w:ascii="Minion Pro" w:hAnsi="Minion Pro"/>
          <w:sz w:val="21"/>
          <w:szCs w:val="21"/>
        </w:rPr>
        <w:t xml:space="preserve">orm of food and oil shortages. </w:t>
      </w:r>
    </w:p>
    <w:p w:rsidR="0004389D" w:rsidRPr="00717CBA" w:rsidRDefault="001826C9" w:rsidP="001826C9">
      <w:pPr>
        <w:suppressAutoHyphens/>
        <w:wordWrap/>
        <w:spacing w:line="340" w:lineRule="exact"/>
        <w:ind w:firstLine="397"/>
        <w:jc w:val="left"/>
        <w:rPr>
          <w:rFonts w:ascii="Minion Pro" w:hAnsi="Minion Pro"/>
          <w:spacing w:val="-2"/>
          <w:sz w:val="21"/>
          <w:szCs w:val="21"/>
        </w:rPr>
      </w:pPr>
      <w:r w:rsidRPr="00717CBA">
        <w:rPr>
          <w:rFonts w:ascii="Minion Pro" w:hAnsi="Minion Pro"/>
          <w:spacing w:val="-2"/>
          <w:sz w:val="21"/>
          <w:szCs w:val="21"/>
        </w:rPr>
        <w:t>For that reason, Kim repeatedly emphasizes that North Korea needs to make a breakthrough in its economic development in this year’s address. Kim emphasized the goal of making the North Korean economy “independent and self-reliant.” The first step in achieving this goal is to bolster the electric power industry, followed by the metal industry, the chemical industry, the mechanical industry, mining, railroads, and light industry. The priority of this goal indicates Kim’s concerns regarding the recently imposed UN sanctions. However, what makes the current UN sanctions particularly painful to North Korea is China’s compliance. We may infer that the real goal is to make the North Korean economy independent of China.</w:t>
      </w:r>
    </w:p>
    <w:p w:rsidR="0004389D" w:rsidRDefault="0004389D" w:rsidP="00FB5B2C">
      <w:pPr>
        <w:suppressAutoHyphens/>
        <w:wordWrap/>
        <w:spacing w:line="340" w:lineRule="exact"/>
        <w:jc w:val="left"/>
        <w:rPr>
          <w:rFonts w:ascii="Minion Pro" w:hAnsi="Minion Pro"/>
          <w:sz w:val="21"/>
          <w:szCs w:val="21"/>
        </w:rPr>
      </w:pPr>
    </w:p>
    <w:p w:rsidR="0004389D" w:rsidRDefault="0004389D" w:rsidP="00FB5B2C">
      <w:pPr>
        <w:suppressAutoHyphens/>
        <w:wordWrap/>
        <w:spacing w:line="340" w:lineRule="exact"/>
        <w:jc w:val="left"/>
        <w:rPr>
          <w:rFonts w:ascii="Minion Pro" w:hAnsi="Minion Pro"/>
          <w:sz w:val="21"/>
          <w:szCs w:val="21"/>
        </w:rPr>
      </w:pPr>
    </w:p>
    <w:p w:rsidR="001826C9" w:rsidRDefault="001826C9" w:rsidP="001826C9">
      <w:pPr>
        <w:widowControl/>
        <w:wordWrap/>
        <w:autoSpaceDE/>
        <w:autoSpaceDN/>
        <w:spacing w:line="340" w:lineRule="exact"/>
        <w:jc w:val="left"/>
        <w:rPr>
          <w:rFonts w:ascii="Myriad Pro Light" w:hAnsi="Myriad Pro Light"/>
          <w:sz w:val="21"/>
          <w:szCs w:val="21"/>
        </w:rPr>
      </w:pPr>
      <w:r>
        <w:rPr>
          <w:rFonts w:ascii="Myriad Pro Light" w:hAnsi="Myriad Pro Light" w:hint="eastAsia"/>
          <w:sz w:val="21"/>
          <w:szCs w:val="21"/>
        </w:rPr>
        <w:t xml:space="preserve">6. Thank God the Winter Olympics are </w:t>
      </w:r>
      <w:proofErr w:type="gramStart"/>
      <w:r>
        <w:rPr>
          <w:rFonts w:ascii="Myriad Pro Light" w:hAnsi="Myriad Pro Light" w:hint="eastAsia"/>
          <w:sz w:val="21"/>
          <w:szCs w:val="21"/>
        </w:rPr>
        <w:t>Coming</w:t>
      </w:r>
      <w:proofErr w:type="gramEnd"/>
      <w:r>
        <w:rPr>
          <w:rFonts w:ascii="Myriad Pro Light" w:hAnsi="Myriad Pro Light" w:hint="eastAsia"/>
          <w:sz w:val="21"/>
          <w:szCs w:val="21"/>
        </w:rPr>
        <w:t xml:space="preserve">! </w:t>
      </w:r>
    </w:p>
    <w:p w:rsidR="001826C9" w:rsidRPr="00556B1C" w:rsidRDefault="001826C9" w:rsidP="001826C9">
      <w:pPr>
        <w:widowControl/>
        <w:wordWrap/>
        <w:autoSpaceDE/>
        <w:autoSpaceDN/>
        <w:spacing w:line="340" w:lineRule="exact"/>
        <w:jc w:val="left"/>
        <w:rPr>
          <w:rFonts w:ascii="Minion Pro" w:hAnsi="Minion Pro"/>
          <w:sz w:val="21"/>
          <w:szCs w:val="21"/>
        </w:rPr>
      </w:pPr>
      <w:r>
        <w:rPr>
          <w:rFonts w:ascii="Myriad Pro Light" w:hAnsi="Myriad Pro Light" w:hint="eastAsia"/>
          <w:sz w:val="21"/>
          <w:szCs w:val="21"/>
        </w:rPr>
        <w:t xml:space="preserve"> </w:t>
      </w:r>
    </w:p>
    <w:p w:rsidR="001826C9" w:rsidRPr="001826C9" w:rsidRDefault="001826C9" w:rsidP="001826C9">
      <w:pPr>
        <w:pStyle w:val="a9"/>
        <w:suppressAutoHyphens/>
        <w:spacing w:line="340" w:lineRule="exact"/>
        <w:jc w:val="center"/>
        <w:rPr>
          <w:rFonts w:ascii="Myriad Pro" w:hAnsi="Myriad Pro"/>
        </w:rPr>
      </w:pPr>
      <w:r>
        <w:rPr>
          <w:rFonts w:ascii="Myriad Pro Light" w:eastAsia="함초롬바탕" w:hAnsi="Myriad Pro Light" w:cs="함초롬바탕"/>
          <w:b/>
          <w:noProof/>
        </w:rPr>
        <w:drawing>
          <wp:anchor distT="0" distB="0" distL="114300" distR="114300" simplePos="0" relativeHeight="251660288" behindDoc="0" locked="0" layoutInCell="1" allowOverlap="1">
            <wp:simplePos x="0" y="0"/>
            <wp:positionH relativeFrom="column">
              <wp:posOffset>23495</wp:posOffset>
            </wp:positionH>
            <wp:positionV relativeFrom="paragraph">
              <wp:posOffset>21590</wp:posOffset>
            </wp:positionV>
            <wp:extent cx="2901950" cy="1506220"/>
            <wp:effectExtent l="19050" t="19050" r="12700" b="17780"/>
            <wp:wrapTopAndBottom/>
            <wp:docPr id="7" name="_x181386928" descr="EMB00001c48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81386928" descr="EMB00001c482963"/>
                    <pic:cNvPicPr>
                      <a:picLocks noChangeAspect="1" noChangeArrowheads="1"/>
                    </pic:cNvPicPr>
                  </pic:nvPicPr>
                  <pic:blipFill>
                    <a:blip r:embed="rId15" cstate="print"/>
                    <a:srcRect/>
                    <a:stretch>
                      <a:fillRect/>
                    </a:stretch>
                  </pic:blipFill>
                  <pic:spPr bwMode="auto">
                    <a:xfrm>
                      <a:off x="0" y="0"/>
                      <a:ext cx="2901950" cy="1506220"/>
                    </a:xfrm>
                    <a:prstGeom prst="rect">
                      <a:avLst/>
                    </a:prstGeom>
                    <a:noFill/>
                    <a:ln w="9525">
                      <a:solidFill>
                        <a:schemeClr val="tx1"/>
                      </a:solidFill>
                      <a:miter lim="800000"/>
                      <a:headEnd/>
                      <a:tailEnd/>
                    </a:ln>
                  </pic:spPr>
                </pic:pic>
              </a:graphicData>
            </a:graphic>
          </wp:anchor>
        </w:drawing>
      </w:r>
      <w:proofErr w:type="gramStart"/>
      <w:r w:rsidRPr="001826C9">
        <w:rPr>
          <w:rFonts w:ascii="Myriad Pro Light" w:eastAsia="함초롬바탕" w:hAnsi="Myriad Pro Light" w:cs="함초롬바탕"/>
          <w:b/>
        </w:rPr>
        <w:t>Figure 3</w:t>
      </w:r>
      <w:r w:rsidRPr="001826C9">
        <w:rPr>
          <w:rFonts w:ascii="Myriad Pro Light" w:eastAsia="함초롬바탕" w:hAnsi="Myriad Pro Light" w:cs="함초롬바탕"/>
        </w:rPr>
        <w:t>.</w:t>
      </w:r>
      <w:proofErr w:type="gramEnd"/>
      <w:r w:rsidRPr="001826C9">
        <w:rPr>
          <w:rFonts w:ascii="Myriad Pro" w:eastAsia="함초롬바탕" w:hAnsi="Myriad Pro" w:cs="함초롬바탕"/>
        </w:rPr>
        <w:t xml:space="preserve"> The Frequency of the term</w:t>
      </w:r>
      <w:r>
        <w:rPr>
          <w:rFonts w:ascii="Myriad Pro" w:eastAsia="함초롬바탕" w:hAnsi="Myriad Pro" w:cs="함초롬바탕" w:hint="eastAsia"/>
        </w:rPr>
        <w:t xml:space="preserve"> </w:t>
      </w:r>
      <w:r w:rsidRPr="001826C9">
        <w:rPr>
          <w:rFonts w:ascii="Myriad Pro" w:eastAsia="함초롬바탕" w:hAnsi="Myriad Pro" w:cs="함초롬바탕"/>
        </w:rPr>
        <w:t>“South Korea”</w:t>
      </w:r>
      <w:r>
        <w:rPr>
          <w:rFonts w:ascii="Myriad Pro" w:eastAsia="함초롬바탕" w:hAnsi="Myriad Pro" w:cs="함초롬바탕" w:hint="eastAsia"/>
        </w:rPr>
        <w:t xml:space="preserve"> </w:t>
      </w:r>
      <w:r w:rsidRPr="001826C9">
        <w:rPr>
          <w:rFonts w:ascii="Myriad Pro" w:hAnsi="Myriad Pro"/>
        </w:rPr>
        <w:t>(</w:t>
      </w:r>
      <w:proofErr w:type="spellStart"/>
      <w:r w:rsidRPr="001826C9">
        <w:rPr>
          <w:rFonts w:ascii="Myriad Pro" w:hAnsi="Myriad Pro"/>
          <w:i/>
        </w:rPr>
        <w:t>Namjoseon</w:t>
      </w:r>
      <w:proofErr w:type="spellEnd"/>
      <w:r w:rsidRPr="001826C9">
        <w:rPr>
          <w:rFonts w:ascii="Myriad Pro" w:hAnsi="Myriad Pro"/>
        </w:rPr>
        <w:t>)</w:t>
      </w:r>
      <w:r w:rsidRPr="001826C9">
        <w:rPr>
          <w:rFonts w:ascii="Myriad Pro" w:eastAsia="함초롬바탕" w:hAnsi="Myriad Pro" w:cs="함초롬바탕"/>
        </w:rPr>
        <w:t xml:space="preserve"> in New Year Addresses since 1995 </w:t>
      </w:r>
    </w:p>
    <w:p w:rsidR="0004389D" w:rsidRPr="001826C9" w:rsidRDefault="0004389D" w:rsidP="001826C9">
      <w:pPr>
        <w:suppressAutoHyphens/>
        <w:wordWrap/>
        <w:spacing w:line="340" w:lineRule="exact"/>
        <w:jc w:val="left"/>
        <w:rPr>
          <w:rFonts w:ascii="Myriad Pro" w:hAnsi="Myriad Pro"/>
          <w:sz w:val="21"/>
          <w:szCs w:val="21"/>
        </w:rPr>
      </w:pPr>
    </w:p>
    <w:p w:rsidR="0004389D" w:rsidRPr="001826C9" w:rsidRDefault="0004389D" w:rsidP="001826C9">
      <w:pPr>
        <w:suppressAutoHyphens/>
        <w:wordWrap/>
        <w:spacing w:line="340" w:lineRule="exact"/>
        <w:jc w:val="left"/>
        <w:rPr>
          <w:rFonts w:ascii="Myriad Pro" w:hAnsi="Myriad Pro"/>
          <w:sz w:val="21"/>
          <w:szCs w:val="21"/>
        </w:rPr>
      </w:pPr>
    </w:p>
    <w:p w:rsidR="001826C9" w:rsidRDefault="001826C9" w:rsidP="001826C9">
      <w:pPr>
        <w:suppressAutoHyphens/>
        <w:wordWrap/>
        <w:spacing w:line="340" w:lineRule="exact"/>
        <w:jc w:val="left"/>
        <w:rPr>
          <w:rFonts w:ascii="Minion Pro" w:hAnsi="Minion Pro"/>
          <w:sz w:val="21"/>
          <w:szCs w:val="21"/>
        </w:rPr>
      </w:pPr>
      <w:r w:rsidRPr="001826C9">
        <w:rPr>
          <w:rFonts w:ascii="Minion Pro" w:hAnsi="Minion Pro"/>
          <w:sz w:val="21"/>
          <w:szCs w:val="21"/>
        </w:rPr>
        <w:t>The last thing we cannot miss in this year’s address is the gesture of reconciliation toward South Korea. Figure 3 shows the frequency of the term “South Korea”</w:t>
      </w:r>
      <w:r>
        <w:rPr>
          <w:rFonts w:ascii="Minion Pro" w:hAnsi="Minion Pro" w:hint="eastAsia"/>
          <w:sz w:val="21"/>
          <w:szCs w:val="21"/>
        </w:rPr>
        <w:t xml:space="preserve"> </w:t>
      </w:r>
      <w:r w:rsidRPr="001826C9">
        <w:rPr>
          <w:rFonts w:ascii="Minion Pro" w:hAnsi="Minion Pro"/>
          <w:sz w:val="21"/>
          <w:szCs w:val="21"/>
        </w:rPr>
        <w:t>(</w:t>
      </w:r>
      <w:proofErr w:type="spellStart"/>
      <w:r w:rsidRPr="001826C9">
        <w:rPr>
          <w:rFonts w:ascii="Minion Pro" w:hAnsi="Minion Pro"/>
          <w:i/>
          <w:sz w:val="21"/>
          <w:szCs w:val="21"/>
        </w:rPr>
        <w:t>Namjoseon</w:t>
      </w:r>
      <w:proofErr w:type="spellEnd"/>
      <w:r w:rsidRPr="001826C9">
        <w:rPr>
          <w:rFonts w:ascii="Minion Pro" w:hAnsi="Minion Pro"/>
          <w:sz w:val="21"/>
          <w:szCs w:val="21"/>
        </w:rPr>
        <w:t xml:space="preserve">) as it appears in New Year addresses since 1995. The 1999 address shows that the term “South Korea” was used ten times, but its use largely indicated the South Korean people, not the government. The term was used then as a form of socialist propaganda encouraging internal struggle against anti-North Korean institutions and laws. In contrast, Kim uses the term “South Korea” eight times in the 2018 address: </w:t>
      </w:r>
      <w:r w:rsidRPr="001826C9">
        <w:rPr>
          <w:rFonts w:ascii="Minion Pro" w:hAnsi="Minion Pro"/>
          <w:sz w:val="21"/>
          <w:szCs w:val="21"/>
        </w:rPr>
        <w:lastRenderedPageBreak/>
        <w:t xml:space="preserve">four times to praise South Korean people’s successful impeachment of President Park </w:t>
      </w:r>
      <w:proofErr w:type="spellStart"/>
      <w:r w:rsidRPr="001826C9">
        <w:rPr>
          <w:rFonts w:ascii="Minion Pro" w:hAnsi="Minion Pro"/>
          <w:sz w:val="21"/>
          <w:szCs w:val="21"/>
        </w:rPr>
        <w:t>Geun-hye</w:t>
      </w:r>
      <w:proofErr w:type="spellEnd"/>
      <w:r w:rsidRPr="001826C9">
        <w:rPr>
          <w:rFonts w:ascii="Minion Pro" w:hAnsi="Minion Pro"/>
          <w:sz w:val="21"/>
          <w:szCs w:val="21"/>
        </w:rPr>
        <w:t xml:space="preserve"> and four times to reference the new South Korean government. Most impressively, every use of the term “South Korea” in the 2018 address is either positive or neutral. This degree of positivity towards South Korea is, to my knowledge, unprecedented. The intention behind this positive posture is complicated and highly strategic, as many commentators have already pointed out. However, considering the political importance of the New Year address as a form of instruction from the supreme leader, such a conciliatory postur</w:t>
      </w:r>
      <w:r>
        <w:rPr>
          <w:rFonts w:ascii="Minion Pro" w:hAnsi="Minion Pro"/>
          <w:sz w:val="21"/>
          <w:szCs w:val="21"/>
        </w:rPr>
        <w:t xml:space="preserve">e should not be taken lightly. </w:t>
      </w:r>
    </w:p>
    <w:p w:rsidR="0004389D" w:rsidRDefault="001826C9" w:rsidP="001826C9">
      <w:pPr>
        <w:suppressAutoHyphens/>
        <w:wordWrap/>
        <w:spacing w:line="340" w:lineRule="exact"/>
        <w:ind w:firstLine="397"/>
        <w:jc w:val="left"/>
        <w:rPr>
          <w:rFonts w:ascii="Minion Pro" w:hAnsi="Minion Pro"/>
          <w:sz w:val="21"/>
          <w:szCs w:val="21"/>
        </w:rPr>
      </w:pPr>
      <w:r w:rsidRPr="001826C9">
        <w:rPr>
          <w:rFonts w:ascii="Minion Pro" w:hAnsi="Minion Pro"/>
          <w:sz w:val="21"/>
          <w:szCs w:val="21"/>
        </w:rPr>
        <w:t xml:space="preserve">The principle North Korea has used for the engagement with South Korea is “among our race </w:t>
      </w:r>
      <w:r w:rsidRPr="001826C9">
        <w:rPr>
          <w:rFonts w:ascii="Yoon 윤명조 520_TT" w:eastAsia="Yoon 윤명조 520_TT" w:hAnsi="Minion Pro" w:hint="eastAsia"/>
          <w:sz w:val="21"/>
          <w:szCs w:val="21"/>
        </w:rPr>
        <w:t>우리민족끼리</w:t>
      </w:r>
      <w:r w:rsidRPr="001826C9">
        <w:rPr>
          <w:rFonts w:ascii="Minion Pro" w:hAnsi="Minion Pro"/>
          <w:sz w:val="21"/>
          <w:szCs w:val="21"/>
        </w:rPr>
        <w:t>”(</w:t>
      </w:r>
      <w:proofErr w:type="spellStart"/>
      <w:r w:rsidRPr="001826C9">
        <w:rPr>
          <w:rFonts w:ascii="Minion Pro" w:hAnsi="Minion Pro"/>
          <w:i/>
          <w:sz w:val="21"/>
          <w:szCs w:val="21"/>
        </w:rPr>
        <w:t>uriminzzokkiri</w:t>
      </w:r>
      <w:proofErr w:type="spellEnd"/>
      <w:r w:rsidRPr="001826C9">
        <w:rPr>
          <w:rFonts w:ascii="Minion Pro" w:hAnsi="Minion Pro"/>
          <w:sz w:val="21"/>
          <w:szCs w:val="21"/>
        </w:rPr>
        <w:t xml:space="preserve">). For that matter, the regime change in South Korea and the upcoming </w:t>
      </w:r>
      <w:proofErr w:type="spellStart"/>
      <w:r w:rsidRPr="001826C9">
        <w:rPr>
          <w:rFonts w:ascii="Minion Pro" w:hAnsi="Minion Pro"/>
          <w:sz w:val="21"/>
          <w:szCs w:val="21"/>
        </w:rPr>
        <w:t>Pyeongchang</w:t>
      </w:r>
      <w:proofErr w:type="spellEnd"/>
      <w:r w:rsidRPr="001826C9">
        <w:rPr>
          <w:rFonts w:ascii="Minion Pro" w:hAnsi="Minion Pro"/>
          <w:sz w:val="21"/>
          <w:szCs w:val="21"/>
        </w:rPr>
        <w:t xml:space="preserve"> Winter Olympics provide an ideal opportunity for North Korea to change its stance while saving face. Kim closes his remarks on South Korea by saying “I sincerely hope that everything is going well in the North and South this year.”</w:t>
      </w:r>
    </w:p>
    <w:p w:rsidR="0004389D" w:rsidRDefault="0004389D" w:rsidP="00FB5B2C">
      <w:pPr>
        <w:suppressAutoHyphens/>
        <w:wordWrap/>
        <w:spacing w:line="340" w:lineRule="exact"/>
        <w:jc w:val="left"/>
        <w:rPr>
          <w:rFonts w:ascii="Minion Pro" w:hAnsi="Minion Pro"/>
          <w:sz w:val="21"/>
          <w:szCs w:val="21"/>
        </w:rPr>
      </w:pPr>
    </w:p>
    <w:p w:rsidR="0004389D" w:rsidRDefault="0004389D" w:rsidP="00FB5B2C">
      <w:pPr>
        <w:suppressAutoHyphens/>
        <w:wordWrap/>
        <w:spacing w:line="340" w:lineRule="exact"/>
        <w:jc w:val="left"/>
        <w:rPr>
          <w:rFonts w:ascii="Minion Pro" w:hAnsi="Minion Pro"/>
          <w:sz w:val="21"/>
          <w:szCs w:val="21"/>
        </w:rPr>
      </w:pPr>
    </w:p>
    <w:p w:rsidR="001826C9" w:rsidRPr="008409C1" w:rsidRDefault="001826C9" w:rsidP="001826C9">
      <w:pPr>
        <w:pStyle w:val="ae"/>
        <w:spacing w:before="0" w:beforeAutospacing="0" w:after="0" w:afterAutospacing="0" w:line="340" w:lineRule="exact"/>
        <w:rPr>
          <w:rFonts w:ascii="Myriad Pro Light" w:eastAsia="맑은 고딕" w:hAnsi="Myriad Pro Light" w:cs="Times New Roman"/>
          <w:spacing w:val="-4"/>
          <w:kern w:val="2"/>
          <w:sz w:val="21"/>
          <w:szCs w:val="21"/>
        </w:rPr>
      </w:pPr>
      <w:r>
        <w:rPr>
          <w:rFonts w:ascii="Myriad Pro Light" w:eastAsia="맑은 고딕" w:hAnsi="Myriad Pro Light" w:cs="Times New Roman" w:hint="eastAsia"/>
          <w:spacing w:val="-4"/>
          <w:kern w:val="2"/>
          <w:sz w:val="21"/>
          <w:szCs w:val="21"/>
        </w:rPr>
        <w:t xml:space="preserve">Conclusion </w:t>
      </w:r>
    </w:p>
    <w:p w:rsidR="0004389D" w:rsidRDefault="0004389D" w:rsidP="00FB5B2C">
      <w:pPr>
        <w:suppressAutoHyphens/>
        <w:wordWrap/>
        <w:spacing w:line="340" w:lineRule="exact"/>
        <w:jc w:val="left"/>
        <w:rPr>
          <w:rFonts w:ascii="Minion Pro" w:hAnsi="Minion Pro"/>
          <w:sz w:val="21"/>
          <w:szCs w:val="21"/>
        </w:rPr>
      </w:pPr>
    </w:p>
    <w:p w:rsidR="001826C9" w:rsidRPr="001826C9" w:rsidRDefault="001826C9" w:rsidP="001826C9">
      <w:pPr>
        <w:suppressAutoHyphens/>
        <w:wordWrap/>
        <w:spacing w:line="340" w:lineRule="exact"/>
        <w:jc w:val="left"/>
        <w:rPr>
          <w:rFonts w:ascii="Minion Pro" w:hAnsi="Minion Pro"/>
          <w:sz w:val="21"/>
          <w:szCs w:val="21"/>
        </w:rPr>
      </w:pPr>
      <w:r w:rsidRPr="001826C9">
        <w:rPr>
          <w:rFonts w:ascii="Minion Pro" w:hAnsi="Minion Pro"/>
          <w:sz w:val="21"/>
          <w:szCs w:val="21"/>
        </w:rPr>
        <w:t xml:space="preserve">Although North Korea already defined the year 2016 as “a year of great revolution, a year of revolutionary turn” in the 2017 address, we should consider the year 2017 as a turning point from many perspectives. First, in 2017 North Korea claimed that they had “completed” the nuclear weapons development project that they consider an “all-purpose sword” for deterrence. It remains to be seen whether this stated confidence is a strategic bluff to buy more time for the actual completion of the project, or a tough warning against any possible provocations intended to test North Korea’s nuclear resolve. However, North Korea has also admitted that their nuclear system is very limited in terms of the number of warheads and deployment capabilities. </w:t>
      </w:r>
    </w:p>
    <w:p w:rsidR="00E84629" w:rsidRDefault="001826C9" w:rsidP="00E84629">
      <w:pPr>
        <w:suppressAutoHyphens/>
        <w:wordWrap/>
        <w:spacing w:line="340" w:lineRule="exact"/>
        <w:ind w:firstLine="397"/>
        <w:jc w:val="left"/>
        <w:rPr>
          <w:rFonts w:ascii="Minion Pro" w:hAnsi="Minion Pro"/>
          <w:sz w:val="21"/>
          <w:szCs w:val="21"/>
        </w:rPr>
      </w:pPr>
      <w:r w:rsidRPr="001826C9">
        <w:rPr>
          <w:rFonts w:ascii="Minion Pro" w:hAnsi="Minion Pro"/>
          <w:sz w:val="21"/>
          <w:szCs w:val="21"/>
        </w:rPr>
        <w:lastRenderedPageBreak/>
        <w:t xml:space="preserve">Second, the 2018 address clearly demonstrates that North Korea is facing an entirely new type of security challenge now that the Trump administration has come to power in the US, as Trump continues to mull over military options for regime change or destruction of North Korea’s nuclear weapon system. Because of this, North Korea’s rhetoric toward the US has been extremely aggressive, even threatening, stating that now the entire US territory is within North Korea’s nuclear missile range. </w:t>
      </w:r>
    </w:p>
    <w:p w:rsidR="00E84629" w:rsidRDefault="001826C9" w:rsidP="00E84629">
      <w:pPr>
        <w:suppressAutoHyphens/>
        <w:wordWrap/>
        <w:spacing w:line="340" w:lineRule="exact"/>
        <w:ind w:firstLine="397"/>
        <w:jc w:val="left"/>
        <w:rPr>
          <w:rFonts w:ascii="Minion Pro" w:hAnsi="Minion Pro"/>
          <w:sz w:val="21"/>
          <w:szCs w:val="21"/>
        </w:rPr>
      </w:pPr>
      <w:r w:rsidRPr="001826C9">
        <w:rPr>
          <w:rFonts w:ascii="Minion Pro" w:hAnsi="Minion Pro"/>
          <w:sz w:val="21"/>
          <w:szCs w:val="21"/>
        </w:rPr>
        <w:t>Third, despite all of these issues, North Korea has clearly declared what can be considered a North Korean nuclear doctrine, stating it is a</w:t>
      </w:r>
      <w:r w:rsidR="00E84629">
        <w:rPr>
          <w:rFonts w:ascii="Minion Pro" w:hAnsi="Minion Pro" w:hint="eastAsia"/>
          <w:sz w:val="21"/>
          <w:szCs w:val="21"/>
        </w:rPr>
        <w:t xml:space="preserve"> </w:t>
      </w:r>
      <w:r w:rsidRPr="001826C9">
        <w:rPr>
          <w:rFonts w:ascii="Minion Pro" w:hAnsi="Minion Pro"/>
          <w:sz w:val="21"/>
          <w:szCs w:val="21"/>
        </w:rPr>
        <w:t xml:space="preserve">“responsible nuclear power </w:t>
      </w:r>
      <w:proofErr w:type="gramStart"/>
      <w:r w:rsidRPr="001826C9">
        <w:rPr>
          <w:rFonts w:ascii="Minion Pro" w:hAnsi="Minion Pro"/>
          <w:sz w:val="21"/>
          <w:szCs w:val="21"/>
        </w:rPr>
        <w:t>who</w:t>
      </w:r>
      <w:proofErr w:type="gramEnd"/>
      <w:r w:rsidRPr="001826C9">
        <w:rPr>
          <w:rFonts w:ascii="Minion Pro" w:hAnsi="Minion Pro"/>
          <w:sz w:val="21"/>
          <w:szCs w:val="21"/>
        </w:rPr>
        <w:t xml:space="preserve"> loves peace, and will not threaten any country or region with nuclear weapons.” The two purposes of North Korea’s nuclear weapons, according to Kim, are (1) for use against “threatening hostile forces that violate the sovereignty and interests of our nation” and (2) for use in a counterattack in response to “the act of destroying the peace and security of the Korean Peninsula.” Kim intends two things by this statement. The first goal is to send a clear signal to the US that any type of military option taken against North Korea will be countered with nuclear weapons.</w:t>
      </w:r>
      <w:r w:rsidR="00E84629">
        <w:rPr>
          <w:rStyle w:val="af0"/>
          <w:rFonts w:ascii="Minion Pro" w:hAnsi="Minion Pro"/>
          <w:sz w:val="21"/>
          <w:szCs w:val="21"/>
        </w:rPr>
        <w:footnoteReference w:id="2"/>
      </w:r>
      <w:r w:rsidRPr="001826C9">
        <w:rPr>
          <w:rFonts w:ascii="Minion Pro" w:hAnsi="Minion Pro"/>
          <w:sz w:val="21"/>
          <w:szCs w:val="21"/>
        </w:rPr>
        <w:t xml:space="preserve">  The second goal is to ask the international community (and the US in particular) to recognize North Korea as a nuclear power like India, Israel, and Pakistan. </w:t>
      </w:r>
    </w:p>
    <w:p w:rsidR="00E84629" w:rsidRDefault="001826C9" w:rsidP="00E84629">
      <w:pPr>
        <w:suppressAutoHyphens/>
        <w:wordWrap/>
        <w:spacing w:line="340" w:lineRule="exact"/>
        <w:ind w:firstLine="397"/>
        <w:jc w:val="left"/>
        <w:rPr>
          <w:rFonts w:ascii="Minion Pro" w:hAnsi="Minion Pro"/>
          <w:sz w:val="21"/>
          <w:szCs w:val="21"/>
        </w:rPr>
      </w:pPr>
      <w:r w:rsidRPr="001826C9">
        <w:rPr>
          <w:rFonts w:ascii="Minion Pro" w:hAnsi="Minion Pro"/>
          <w:sz w:val="21"/>
          <w:szCs w:val="21"/>
        </w:rPr>
        <w:t xml:space="preserve">However, North Korea must be well aware that no county has been recognized as a nuclear power while threatening the US with their nuclear weapons. The second goal is nothing but far-fetched, wishful thinking. The true message of the statement is to drive home the first point: </w:t>
      </w:r>
      <w:r w:rsidRPr="00E84629">
        <w:rPr>
          <w:rFonts w:ascii="Minion Pro" w:hAnsi="Minion Pro"/>
          <w:i/>
          <w:sz w:val="21"/>
          <w:szCs w:val="21"/>
        </w:rPr>
        <w:t>nuclear counterattack against any type of aggression</w:t>
      </w:r>
      <w:r w:rsidRPr="001826C9">
        <w:rPr>
          <w:rFonts w:ascii="Minion Pro" w:hAnsi="Minion Pro"/>
          <w:sz w:val="21"/>
          <w:szCs w:val="21"/>
        </w:rPr>
        <w:t xml:space="preserve">. </w:t>
      </w:r>
    </w:p>
    <w:p w:rsidR="00E84629" w:rsidRDefault="001826C9" w:rsidP="00E84629">
      <w:pPr>
        <w:suppressAutoHyphens/>
        <w:wordWrap/>
        <w:spacing w:line="340" w:lineRule="exact"/>
        <w:ind w:firstLine="397"/>
        <w:jc w:val="left"/>
        <w:rPr>
          <w:rFonts w:ascii="Minion Pro" w:hAnsi="Minion Pro"/>
          <w:sz w:val="21"/>
          <w:szCs w:val="21"/>
        </w:rPr>
      </w:pPr>
      <w:r w:rsidRPr="001826C9">
        <w:rPr>
          <w:rFonts w:ascii="Minion Pro" w:hAnsi="Minion Pro"/>
          <w:sz w:val="21"/>
          <w:szCs w:val="21"/>
        </w:rPr>
        <w:t xml:space="preserve">The launch of Hwasong-16 convinced the CIA that North Korea’s ICBMs have nearly reached the completion stage. Recently, CIA Director Mike </w:t>
      </w:r>
      <w:proofErr w:type="spellStart"/>
      <w:r w:rsidRPr="001826C9">
        <w:rPr>
          <w:rFonts w:ascii="Minion Pro" w:hAnsi="Minion Pro"/>
          <w:sz w:val="21"/>
          <w:szCs w:val="21"/>
        </w:rPr>
        <w:t>Pompeo</w:t>
      </w:r>
      <w:proofErr w:type="spellEnd"/>
      <w:r w:rsidRPr="001826C9">
        <w:rPr>
          <w:rFonts w:ascii="Minion Pro" w:hAnsi="Minion Pro"/>
          <w:sz w:val="21"/>
          <w:szCs w:val="21"/>
        </w:rPr>
        <w:t xml:space="preserve"> advised the US President that the US has a </w:t>
      </w:r>
      <w:r w:rsidRPr="001826C9">
        <w:rPr>
          <w:rFonts w:ascii="Minion Pro" w:hAnsi="Minion Pro"/>
          <w:sz w:val="21"/>
          <w:szCs w:val="21"/>
        </w:rPr>
        <w:lastRenderedPageBreak/>
        <w:t>three-month window during which to pre</w:t>
      </w:r>
      <w:r w:rsidR="00E84629">
        <w:rPr>
          <w:rFonts w:ascii="Minion Pro" w:hAnsi="Minion Pro"/>
          <w:sz w:val="21"/>
          <w:szCs w:val="21"/>
        </w:rPr>
        <w:t>empt North Korea’s ICBM plans.</w:t>
      </w:r>
      <w:r w:rsidR="00E84629">
        <w:rPr>
          <w:rStyle w:val="af0"/>
          <w:rFonts w:ascii="Minion Pro" w:hAnsi="Minion Pro"/>
          <w:sz w:val="21"/>
          <w:szCs w:val="21"/>
        </w:rPr>
        <w:footnoteReference w:id="3"/>
      </w:r>
      <w:r w:rsidR="00E84629">
        <w:rPr>
          <w:rFonts w:ascii="Minion Pro" w:hAnsi="Minion Pro" w:hint="eastAsia"/>
          <w:sz w:val="21"/>
          <w:szCs w:val="21"/>
        </w:rPr>
        <w:t xml:space="preserve"> </w:t>
      </w:r>
      <w:r w:rsidRPr="001826C9">
        <w:rPr>
          <w:rFonts w:ascii="Minion Pro" w:hAnsi="Minion Pro"/>
          <w:sz w:val="21"/>
          <w:szCs w:val="21"/>
        </w:rPr>
        <w:t xml:space="preserve">North Korea’s hasty declaration of its nuclear success (originally made on November 29, 2017) and nuclear doctrine (on January 1, 2018) is a signal to the US that there is no window for a preemptive strike and any strike will be countered by military actions, possibly with nuclear warheads. </w:t>
      </w:r>
    </w:p>
    <w:p w:rsidR="00E84629" w:rsidRDefault="001826C9" w:rsidP="00E84629">
      <w:pPr>
        <w:suppressAutoHyphens/>
        <w:wordWrap/>
        <w:spacing w:line="340" w:lineRule="exact"/>
        <w:ind w:firstLine="397"/>
        <w:jc w:val="left"/>
        <w:rPr>
          <w:rFonts w:ascii="Minion Pro" w:hAnsi="Minion Pro"/>
          <w:sz w:val="21"/>
          <w:szCs w:val="21"/>
        </w:rPr>
      </w:pPr>
      <w:r w:rsidRPr="001826C9">
        <w:rPr>
          <w:rFonts w:ascii="Minion Pro" w:hAnsi="Minion Pro"/>
          <w:sz w:val="21"/>
          <w:szCs w:val="21"/>
        </w:rPr>
        <w:t>In 1998, the International Olympic Committee revived an ancient Greek tradition of the “Olympic Truce,” or “</w:t>
      </w:r>
      <w:proofErr w:type="spellStart"/>
      <w:r w:rsidRPr="001826C9">
        <w:rPr>
          <w:rFonts w:ascii="Minion Pro" w:hAnsi="Minion Pro"/>
          <w:sz w:val="21"/>
          <w:szCs w:val="21"/>
        </w:rPr>
        <w:t>Ekecheiria</w:t>
      </w:r>
      <w:proofErr w:type="spellEnd"/>
      <w:r w:rsidRPr="001826C9">
        <w:rPr>
          <w:rFonts w:ascii="Minion Pro" w:hAnsi="Minion Pro"/>
          <w:sz w:val="21"/>
          <w:szCs w:val="21"/>
        </w:rPr>
        <w:t>,” that calls upon all</w:t>
      </w:r>
      <w:r w:rsidR="00E84629">
        <w:rPr>
          <w:rFonts w:ascii="Minion Pro" w:hAnsi="Minion Pro"/>
          <w:sz w:val="21"/>
          <w:szCs w:val="21"/>
        </w:rPr>
        <w:t xml:space="preserve"> nations to observe the Truce.</w:t>
      </w:r>
      <w:r w:rsidR="00E84629">
        <w:rPr>
          <w:rStyle w:val="af0"/>
          <w:rFonts w:ascii="Minion Pro" w:hAnsi="Minion Pro"/>
          <w:sz w:val="21"/>
          <w:szCs w:val="21"/>
        </w:rPr>
        <w:footnoteReference w:id="4"/>
      </w:r>
      <w:r w:rsidR="00E84629">
        <w:rPr>
          <w:rFonts w:ascii="Minion Pro" w:hAnsi="Minion Pro" w:hint="eastAsia"/>
          <w:sz w:val="21"/>
          <w:szCs w:val="21"/>
        </w:rPr>
        <w:t xml:space="preserve"> </w:t>
      </w:r>
      <w:r w:rsidRPr="001826C9">
        <w:rPr>
          <w:rFonts w:ascii="Minion Pro" w:hAnsi="Minion Pro"/>
          <w:sz w:val="21"/>
          <w:szCs w:val="21"/>
        </w:rPr>
        <w:t xml:space="preserve">It is a historical irony that an Olympic Truce has been called for between the US and North Korea, who signed the armistice agreement that halted the Korean War in 1953, for the upcoming </w:t>
      </w:r>
      <w:proofErr w:type="spellStart"/>
      <w:r w:rsidRPr="001826C9">
        <w:rPr>
          <w:rFonts w:ascii="Minion Pro" w:hAnsi="Minion Pro"/>
          <w:sz w:val="21"/>
          <w:szCs w:val="21"/>
        </w:rPr>
        <w:t>Pyeongchang</w:t>
      </w:r>
      <w:proofErr w:type="spellEnd"/>
      <w:r w:rsidRPr="001826C9">
        <w:rPr>
          <w:rFonts w:ascii="Minion Pro" w:hAnsi="Minion Pro"/>
          <w:sz w:val="21"/>
          <w:szCs w:val="21"/>
        </w:rPr>
        <w:t xml:space="preserve"> Olympics. The Vice President of the US and the Chief of the Supreme People’s Assembly of North Korea will visit </w:t>
      </w:r>
      <w:proofErr w:type="spellStart"/>
      <w:r w:rsidRPr="001826C9">
        <w:rPr>
          <w:rFonts w:ascii="Minion Pro" w:hAnsi="Minion Pro"/>
          <w:sz w:val="21"/>
          <w:szCs w:val="21"/>
        </w:rPr>
        <w:t>Pyeongchang</w:t>
      </w:r>
      <w:proofErr w:type="spellEnd"/>
      <w:r w:rsidRPr="001826C9">
        <w:rPr>
          <w:rFonts w:ascii="Minion Pro" w:hAnsi="Minion Pro"/>
          <w:sz w:val="21"/>
          <w:szCs w:val="21"/>
        </w:rPr>
        <w:t xml:space="preserve"> as the delegate heads of each country. So far, there are no signs of direct talks and negotiations between the two sides. It appears that the situation has reached a stalemate, and this stalemate in turn appears precarious because of the US’s (actually, the CIA’s) self-imposed deadline of a “March window.”</w:t>
      </w:r>
    </w:p>
    <w:p w:rsidR="00E84629" w:rsidRDefault="001826C9" w:rsidP="00E84629">
      <w:pPr>
        <w:suppressAutoHyphens/>
        <w:wordWrap/>
        <w:spacing w:line="340" w:lineRule="exact"/>
        <w:ind w:firstLine="397"/>
        <w:jc w:val="left"/>
        <w:rPr>
          <w:rFonts w:ascii="Minion Pro" w:hAnsi="Minion Pro"/>
          <w:sz w:val="21"/>
          <w:szCs w:val="21"/>
        </w:rPr>
      </w:pPr>
      <w:r w:rsidRPr="001826C9">
        <w:rPr>
          <w:rFonts w:ascii="Minion Pro" w:hAnsi="Minion Pro"/>
          <w:sz w:val="21"/>
          <w:szCs w:val="21"/>
        </w:rPr>
        <w:t>This stalemate should be broken before any party chooses the irreversible option of punching the other in the face first – either via North Korea’s bombing of Guam or the US’s “blood</w:t>
      </w:r>
      <w:r w:rsidR="00E84629">
        <w:rPr>
          <w:rFonts w:ascii="Minion Pro" w:hAnsi="Minion Pro"/>
          <w:sz w:val="21"/>
          <w:szCs w:val="21"/>
        </w:rPr>
        <w:t>y nose” operation</w:t>
      </w:r>
      <w:r w:rsidR="00E84629">
        <w:rPr>
          <w:rStyle w:val="af0"/>
          <w:rFonts w:ascii="Minion Pro" w:hAnsi="Minion Pro"/>
          <w:sz w:val="21"/>
          <w:szCs w:val="21"/>
        </w:rPr>
        <w:footnoteReference w:id="5"/>
      </w:r>
      <w:r w:rsidR="00E84629">
        <w:rPr>
          <w:rFonts w:ascii="Minion Pro" w:hAnsi="Minion Pro"/>
          <w:sz w:val="21"/>
          <w:szCs w:val="21"/>
        </w:rPr>
        <w:t xml:space="preserve"> </w:t>
      </w:r>
      <w:r w:rsidRPr="001826C9">
        <w:rPr>
          <w:rFonts w:ascii="Minion Pro" w:hAnsi="Minion Pro"/>
          <w:sz w:val="21"/>
          <w:szCs w:val="21"/>
        </w:rPr>
        <w:t xml:space="preserve">- in order to avoid a catastrophic outcome that could kill millions of innocent lives in the Korean Peninsula and derail the improving global economy. </w:t>
      </w:r>
    </w:p>
    <w:p w:rsidR="00B26869" w:rsidRPr="00E84629" w:rsidRDefault="001826C9" w:rsidP="004C4206">
      <w:pPr>
        <w:suppressAutoHyphens/>
        <w:wordWrap/>
        <w:spacing w:line="340" w:lineRule="exact"/>
        <w:ind w:firstLine="397"/>
        <w:jc w:val="left"/>
        <w:rPr>
          <w:rFonts w:ascii="Minion Pro" w:hAnsi="Minion Pro"/>
          <w:sz w:val="21"/>
          <w:szCs w:val="21"/>
        </w:rPr>
      </w:pPr>
      <w:r w:rsidRPr="001826C9">
        <w:rPr>
          <w:rFonts w:ascii="Minion Pro" w:hAnsi="Minion Pro"/>
          <w:sz w:val="21"/>
          <w:szCs w:val="21"/>
        </w:rPr>
        <w:lastRenderedPageBreak/>
        <w:t>The situation calls for someone to play the role of “honest broker.” It could be South Korea, China, Russia, EU, the United Nations, or any individual that can effectively deliver truthful information to both sides and convince top decision makers in both countries to choose the best available option that ensures mutual safety and benefits. There is no doubt that South Korean President Moon has the highest stake in solving this stalemate</w:t>
      </w:r>
      <w:r w:rsidR="004C4206" w:rsidRPr="004C4206">
        <w:rPr>
          <w:rFonts w:ascii="Minion Pro" w:hAnsi="Minion Pro"/>
          <w:sz w:val="21"/>
          <w:szCs w:val="21"/>
        </w:rPr>
        <w:t>.</w:t>
      </w:r>
      <w:r w:rsidR="00AE2203">
        <w:rPr>
          <w:rFonts w:ascii="Minion Pro" w:hAnsi="Minion Pro" w:hint="eastAsia"/>
          <w:sz w:val="21"/>
          <w:szCs w:val="21"/>
        </w:rPr>
        <w:t xml:space="preserve"> </w:t>
      </w:r>
      <w:r w:rsidR="00F84E33" w:rsidRPr="0022126D">
        <w:rPr>
          <w:rFonts w:ascii="Yoon 윤명조 520_TT" w:eastAsia="Yoon 윤명조 520_TT" w:hint="eastAsia"/>
          <w:spacing w:val="-2"/>
          <w:sz w:val="14"/>
          <w:szCs w:val="14"/>
        </w:rPr>
        <w:t>▒</w:t>
      </w:r>
    </w:p>
    <w:p w:rsidR="00AD69C3" w:rsidRDefault="00AD69C3" w:rsidP="003C5BC8">
      <w:pPr>
        <w:pStyle w:val="ae"/>
        <w:spacing w:before="0" w:beforeAutospacing="0" w:after="0" w:afterAutospacing="0" w:line="340" w:lineRule="exact"/>
        <w:rPr>
          <w:rFonts w:ascii="Yoon 윤명조 520_TT" w:eastAsia="Yoon 윤명조 520_TT"/>
          <w:sz w:val="14"/>
          <w:szCs w:val="14"/>
        </w:rPr>
      </w:pPr>
    </w:p>
    <w:p w:rsidR="00AD69C3" w:rsidRDefault="00AD69C3" w:rsidP="003C5BC8">
      <w:pPr>
        <w:pStyle w:val="ae"/>
        <w:spacing w:before="0" w:beforeAutospacing="0" w:after="0" w:afterAutospacing="0" w:line="340" w:lineRule="exact"/>
        <w:rPr>
          <w:rFonts w:ascii="Yoon 윤명조 520_TT" w:eastAsia="Yoon 윤명조 520_TT"/>
          <w:sz w:val="14"/>
          <w:szCs w:val="14"/>
        </w:rPr>
      </w:pPr>
    </w:p>
    <w:p w:rsidR="0046107B" w:rsidRDefault="0046107B" w:rsidP="003C5BC8">
      <w:pPr>
        <w:pStyle w:val="ae"/>
        <w:spacing w:before="0" w:beforeAutospacing="0" w:after="0" w:afterAutospacing="0" w:line="340" w:lineRule="exact"/>
        <w:rPr>
          <w:rFonts w:ascii="Minion Pro" w:hAnsi="Minion Pro"/>
          <w:sz w:val="21"/>
          <w:szCs w:val="21"/>
        </w:rPr>
      </w:pPr>
    </w:p>
    <w:p w:rsidR="00FB5B2C" w:rsidRDefault="00FB5B2C" w:rsidP="003C5BC8">
      <w:pPr>
        <w:pStyle w:val="ae"/>
        <w:spacing w:before="0" w:beforeAutospacing="0" w:after="0" w:afterAutospacing="0" w:line="340" w:lineRule="exact"/>
        <w:rPr>
          <w:rFonts w:ascii="Minion Pro" w:hAnsi="Minion Pro"/>
          <w:sz w:val="21"/>
          <w:szCs w:val="21"/>
        </w:rPr>
      </w:pPr>
    </w:p>
    <w:p w:rsidR="00FB5B2C" w:rsidRDefault="00FB5B2C" w:rsidP="003C5BC8">
      <w:pPr>
        <w:pStyle w:val="ae"/>
        <w:spacing w:before="0" w:beforeAutospacing="0" w:after="0" w:afterAutospacing="0" w:line="340" w:lineRule="exact"/>
        <w:rPr>
          <w:rFonts w:ascii="Minion Pro" w:hAnsi="Minion Pro"/>
          <w:sz w:val="21"/>
          <w:szCs w:val="21"/>
        </w:rPr>
      </w:pPr>
    </w:p>
    <w:p w:rsidR="00AE2203" w:rsidRDefault="00664FA0" w:rsidP="003D726A">
      <w:pPr>
        <w:suppressAutoHyphens/>
        <w:wordWrap/>
        <w:adjustRightInd w:val="0"/>
        <w:snapToGrid w:val="0"/>
        <w:spacing w:line="340" w:lineRule="exact"/>
        <w:jc w:val="left"/>
        <w:rPr>
          <w:rFonts w:ascii="Minion Pro" w:hAnsi="Minion Pro" w:cs="Arial"/>
          <w:kern w:val="0"/>
          <w:sz w:val="21"/>
          <w:szCs w:val="21"/>
          <w:highlight w:val="yellow"/>
        </w:rPr>
      </w:pPr>
      <w:r w:rsidRPr="00FA13C3">
        <w:rPr>
          <w:rFonts w:hint="eastAsia"/>
          <w:sz w:val="21"/>
          <w:szCs w:val="21"/>
        </w:rPr>
        <w:t xml:space="preserve">――― </w:t>
      </w:r>
      <w:r w:rsidR="004109FB">
        <w:rPr>
          <w:rFonts w:ascii="Minion Pro" w:hAnsi="Minion Pro" w:cs="Arial" w:hint="eastAsia"/>
          <w:i/>
          <w:kern w:val="0"/>
          <w:sz w:val="21"/>
          <w:szCs w:val="21"/>
        </w:rPr>
        <w:t xml:space="preserve">Jong Hee Park </w:t>
      </w:r>
      <w:r w:rsidR="00746336" w:rsidRPr="00746336">
        <w:rPr>
          <w:rFonts w:ascii="Minion Pro" w:hAnsi="Minion Pro" w:cs="Arial"/>
          <w:kern w:val="0"/>
          <w:sz w:val="21"/>
          <w:szCs w:val="21"/>
        </w:rPr>
        <w:t xml:space="preserve">is </w:t>
      </w:r>
      <w:r w:rsidR="004109FB">
        <w:rPr>
          <w:rFonts w:ascii="Minion Pro" w:hAnsi="Minion Pro" w:cs="Arial" w:hint="eastAsia"/>
          <w:kern w:val="0"/>
          <w:sz w:val="21"/>
          <w:szCs w:val="21"/>
        </w:rPr>
        <w:t>currently employed as Associate Professor in the Department of Political Science and International Relations at Seoul National University</w:t>
      </w:r>
      <w:r w:rsidR="00746336" w:rsidRPr="00746336">
        <w:rPr>
          <w:rFonts w:ascii="Minion Pro" w:hAnsi="Minion Pro" w:cs="Arial"/>
          <w:kern w:val="0"/>
          <w:sz w:val="21"/>
          <w:szCs w:val="21"/>
        </w:rPr>
        <w:t>.</w:t>
      </w:r>
      <w:r w:rsidR="004109FB">
        <w:rPr>
          <w:rFonts w:ascii="Minion Pro" w:hAnsi="Minion Pro" w:cs="Arial" w:hint="eastAsia"/>
          <w:kern w:val="0"/>
          <w:sz w:val="21"/>
          <w:szCs w:val="21"/>
        </w:rPr>
        <w:t xml:space="preserve"> His research interests include political methodology and international political economy. He received his Ph.D. from Washington University in St. Louis. </w:t>
      </w:r>
    </w:p>
    <w:p w:rsidR="00AE2203" w:rsidRDefault="00AE2203" w:rsidP="003D726A">
      <w:pPr>
        <w:suppressAutoHyphens/>
        <w:wordWrap/>
        <w:adjustRightInd w:val="0"/>
        <w:snapToGrid w:val="0"/>
        <w:spacing w:line="340" w:lineRule="exact"/>
        <w:jc w:val="left"/>
        <w:rPr>
          <w:rFonts w:ascii="Minion Pro" w:hAnsi="Minion Pro" w:cs="Arial"/>
          <w:kern w:val="0"/>
          <w:sz w:val="21"/>
          <w:szCs w:val="21"/>
          <w:highlight w:val="yellow"/>
        </w:rPr>
      </w:pPr>
    </w:p>
    <w:p w:rsidR="00AE2203" w:rsidRDefault="00AE2203" w:rsidP="003D726A">
      <w:pPr>
        <w:suppressAutoHyphens/>
        <w:wordWrap/>
        <w:adjustRightInd w:val="0"/>
        <w:snapToGrid w:val="0"/>
        <w:spacing w:line="340" w:lineRule="exact"/>
        <w:jc w:val="left"/>
        <w:rPr>
          <w:rFonts w:ascii="Minion Pro" w:hAnsi="Minion Pro" w:cs="Arial"/>
          <w:kern w:val="0"/>
          <w:sz w:val="21"/>
          <w:szCs w:val="21"/>
          <w:highlight w:val="yellow"/>
        </w:rPr>
      </w:pPr>
    </w:p>
    <w:p w:rsidR="008F38BB" w:rsidRPr="00A25FFD" w:rsidRDefault="008F38BB" w:rsidP="00A750B0">
      <w:pPr>
        <w:wordWrap/>
        <w:spacing w:line="320" w:lineRule="exact"/>
        <w:jc w:val="left"/>
        <w:rPr>
          <w:rFonts w:ascii="Myriad Pro Light" w:hAnsi="Myriad Pro Light"/>
          <w:color w:val="000000"/>
          <w:sz w:val="21"/>
          <w:szCs w:val="21"/>
        </w:rPr>
      </w:pPr>
    </w:p>
    <w:sectPr w:rsidR="008F38BB" w:rsidRPr="00A25FFD" w:rsidSect="005450F9">
      <w:endnotePr>
        <w:numFmt w:val="decimal"/>
      </w:endnotePr>
      <w:type w:val="continuous"/>
      <w:pgSz w:w="11906" w:h="16838"/>
      <w:pgMar w:top="1134" w:right="1134" w:bottom="1134" w:left="1134" w:header="851" w:footer="992" w:gutter="0"/>
      <w:cols w:num="2" w:space="425"/>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5BDE" w:rsidRDefault="009E5BDE" w:rsidP="008B042A">
      <w:r>
        <w:separator/>
      </w:r>
    </w:p>
  </w:endnote>
  <w:endnote w:type="continuationSeparator" w:id="0">
    <w:p w:rsidR="009E5BDE" w:rsidRDefault="009E5BDE" w:rsidP="008B042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embedRegular r:id="rId1" w:subsetted="1" w:fontKey="{22144567-79A5-4640-A6C0-9BD87EC4E630}"/>
  </w:font>
  <w:font w:name="Courier New">
    <w:panose1 w:val="02070309020205020404"/>
    <w:charset w:val="00"/>
    <w:family w:val="modern"/>
    <w:pitch w:val="fixed"/>
    <w:sig w:usb0="E0002AFF" w:usb1="C0007843"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Gill Sans">
    <w:altName w:val="Courier New"/>
    <w:charset w:val="00"/>
    <w:family w:val="auto"/>
    <w:pitch w:val="variable"/>
    <w:sig w:usb0="03000000"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휴먼명조">
    <w:panose1 w:val="02010504000101010101"/>
    <w:charset w:val="81"/>
    <w:family w:val="auto"/>
    <w:pitch w:val="variable"/>
    <w:sig w:usb0="800002A7" w:usb1="19D77CFB" w:usb2="00000010" w:usb3="00000000" w:csb0="00080000" w:csb1="00000000"/>
  </w:font>
  <w:font w:name="굴림체">
    <w:panose1 w:val="020B0609000101010101"/>
    <w:charset w:val="81"/>
    <w:family w:val="modern"/>
    <w:pitch w:val="fixed"/>
    <w:sig w:usb0="B00002AF" w:usb1="69D77CFB" w:usb2="00000030" w:usb3="00000000" w:csb0="0008009F" w:csb1="00000000"/>
  </w:font>
  <w:font w:name="¹ÙÅÁ">
    <w:altName w:val="Times New Roman"/>
    <w:panose1 w:val="00000000000000000000"/>
    <w:charset w:val="00"/>
    <w:family w:val="auto"/>
    <w:notTrueType/>
    <w:pitch w:val="default"/>
    <w:sig w:usb0="00000003" w:usb1="00000000" w:usb2="00000000" w:usb3="00000000" w:csb0="00000001" w:csb1="00000000"/>
  </w:font>
  <w:font w:name="휴먼명조,한컴돋움">
    <w:altName w:val="바탕"/>
    <w:panose1 w:val="00000000000000000000"/>
    <w:charset w:val="81"/>
    <w:family w:val="roman"/>
    <w:notTrueType/>
    <w:pitch w:val="default"/>
    <w:sig w:usb0="00000000" w:usb1="09060000" w:usb2="00000010" w:usb3="00000000" w:csb0="00080000" w:csb1="00000000"/>
  </w:font>
  <w:font w:name="Garamond">
    <w:panose1 w:val="02020404030301010803"/>
    <w:charset w:val="00"/>
    <w:family w:val="roman"/>
    <w:pitch w:val="variable"/>
    <w:sig w:usb0="00000287" w:usb1="00000000" w:usb2="00000000" w:usb3="00000000" w:csb0="0000009F" w:csb1="00000000"/>
  </w:font>
  <w:font w:name="한양신명조">
    <w:altName w:val="바탕"/>
    <w:panose1 w:val="00000000000000000000"/>
    <w:charset w:val="81"/>
    <w:family w:val="roman"/>
    <w:notTrueType/>
    <w:pitch w:val="default"/>
    <w:sig w:usb0="00000001" w:usb1="09060000" w:usb2="00000010" w:usb3="00000000" w:csb0="00080000" w:csb1="00000000"/>
  </w:font>
  <w:font w:name="Minion Pro">
    <w:panose1 w:val="00000000000000000000"/>
    <w:charset w:val="00"/>
    <w:family w:val="roman"/>
    <w:notTrueType/>
    <w:pitch w:val="variable"/>
    <w:sig w:usb0="60000287" w:usb1="00000001" w:usb2="00000000" w:usb3="00000000" w:csb0="0000019F" w:csb1="00000000"/>
  </w:font>
  <w:font w:name="Yoon 윤명조 520_TT">
    <w:panose1 w:val="02090603020101020101"/>
    <w:charset w:val="81"/>
    <w:family w:val="roman"/>
    <w:pitch w:val="variable"/>
    <w:sig w:usb0="800002A7" w:usb1="39D7FCFB" w:usb2="00000010" w:usb3="00000000" w:csb0="00080000" w:csb1="00000000"/>
    <w:embedRegular r:id="rId2" w:subsetted="1" w:fontKey="{098B1DA9-C504-4FB7-849F-82EDC60C6235}"/>
  </w:font>
  <w:font w:name="Myriad Pro Light">
    <w:panose1 w:val="00000000000000000000"/>
    <w:charset w:val="00"/>
    <w:family w:val="swiss"/>
    <w:notTrueType/>
    <w:pitch w:val="variable"/>
    <w:sig w:usb0="20000287" w:usb1="00000001" w:usb2="00000000" w:usb3="00000000" w:csb0="0000019F" w:csb1="00000000"/>
  </w:font>
  <w:font w:name="Myriad Pro">
    <w:panose1 w:val="00000000000000000000"/>
    <w:charset w:val="00"/>
    <w:family w:val="swiss"/>
    <w:notTrueType/>
    <w:pitch w:val="variable"/>
    <w:sig w:usb0="20000287" w:usb1="00000001" w:usb2="00000000" w:usb3="00000000" w:csb0="0000019F" w:csb1="00000000"/>
  </w:font>
  <w:font w:name="Minion Pro SmBd">
    <w:panose1 w:val="00000000000000000000"/>
    <w:charset w:val="00"/>
    <w:family w:val="roman"/>
    <w:notTrueType/>
    <w:pitch w:val="variable"/>
    <w:sig w:usb0="60000287" w:usb1="00000001" w:usb2="00000000" w:usb3="00000000" w:csb0="0000019F" w:csb1="00000000"/>
  </w:font>
  <w:font w:name="Minion Pro Cond">
    <w:panose1 w:val="00000000000000000000"/>
    <w:charset w:val="00"/>
    <w:family w:val="roman"/>
    <w:notTrueType/>
    <w:pitch w:val="variable"/>
    <w:sig w:usb0="60000287" w:usb1="00000001" w:usb2="00000000" w:usb3="00000000" w:csb0="0000019F" w:csb1="00000000"/>
  </w:font>
  <w:font w:name="Yoon 윤고딕 550_TT">
    <w:panose1 w:val="02090603020101020101"/>
    <w:charset w:val="81"/>
    <w:family w:val="roman"/>
    <w:pitch w:val="variable"/>
    <w:sig w:usb0="800002A7" w:usb1="39D7FCFB" w:usb2="00000010" w:usb3="00000000" w:csb0="00080000" w:csb1="00000000"/>
  </w:font>
  <w:font w:name="Yoon 윤고딕 530_TT">
    <w:panose1 w:val="02090603020101020101"/>
    <w:charset w:val="81"/>
    <w:family w:val="roman"/>
    <w:pitch w:val="variable"/>
    <w:sig w:usb0="800002A7" w:usb1="39D7FCFB" w:usb2="00000010" w:usb3="00000000" w:csb0="00080000" w:csb1="00000000"/>
  </w:font>
  <w:font w:name="Yoon 윤고딕 540_TT">
    <w:panose1 w:val="02090603020101020101"/>
    <w:charset w:val="81"/>
    <w:family w:val="roman"/>
    <w:pitch w:val="variable"/>
    <w:sig w:usb0="800002A7" w:usb1="39D7FCFB" w:usb2="00000010" w:usb3="00000000" w:csb0="00080000" w:csb1="00000000"/>
  </w:font>
  <w:font w:name="Yoon 윤고딕 520_TT">
    <w:panose1 w:val="02090603020101020101"/>
    <w:charset w:val="81"/>
    <w:family w:val="roman"/>
    <w:pitch w:val="variable"/>
    <w:sig w:usb0="800002A7" w:usb1="39D7FCFB" w:usb2="00000010" w:usb3="00000000" w:csb0="00080000" w:csb1="00000000"/>
  </w:font>
  <w:font w:name="Yoon 윤명조 540_TT">
    <w:panose1 w:val="02090603020101020101"/>
    <w:charset w:val="81"/>
    <w:family w:val="roman"/>
    <w:pitch w:val="variable"/>
    <w:sig w:usb0="800002A7" w:usb1="39D7FCFB" w:usb2="00000010" w:usb3="00000000" w:csb0="00080000" w:csb1="00000000"/>
    <w:embedRegular r:id="rId3" w:subsetted="1" w:fontKey="{9FC7B519-7A22-47EF-B9F9-3FA45B6EC0B9}"/>
  </w:font>
  <w:font w:name="함초롬바탕">
    <w:altName w:val="Malgun Gothic"/>
    <w:panose1 w:val="02030504000101010101"/>
    <w:charset w:val="81"/>
    <w:family w:val="roman"/>
    <w:pitch w:val="variable"/>
    <w:sig w:usb0="F7FFAEFF" w:usb1="FBDFFFFF" w:usb2="0417FFFF" w:usb3="00000000" w:csb0="0008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A30" w:rsidRPr="004416E9" w:rsidRDefault="00EB4A30" w:rsidP="008A4EB1">
    <w:pPr>
      <w:pStyle w:val="a4"/>
      <w:jc w:val="center"/>
      <w:rPr>
        <w:rFonts w:ascii="Myriad Pro" w:hAnsi="Myriad Pro"/>
        <w:color w:val="808080"/>
        <w:sz w:val="16"/>
        <w:szCs w:val="16"/>
      </w:rPr>
    </w:pPr>
    <w:r>
      <w:rPr>
        <w:rFonts w:ascii="Myriad Pro" w:hAnsi="Myriad Pro"/>
        <w:noProof/>
        <w:color w:val="808080"/>
        <w:sz w:val="16"/>
        <w:szCs w:val="16"/>
      </w:rPr>
      <w:drawing>
        <wp:anchor distT="0" distB="0" distL="114300" distR="114300" simplePos="0" relativeHeight="251667456" behindDoc="0" locked="0" layoutInCell="1" allowOverlap="1">
          <wp:simplePos x="0" y="0"/>
          <wp:positionH relativeFrom="column">
            <wp:posOffset>6277610</wp:posOffset>
          </wp:positionH>
          <wp:positionV relativeFrom="paragraph">
            <wp:posOffset>-209550</wp:posOffset>
          </wp:positionV>
          <wp:extent cx="393700" cy="393700"/>
          <wp:effectExtent l="19050" t="0" r="6350" b="0"/>
          <wp:wrapThrough wrapText="bothSides">
            <wp:wrapPolygon edited="0">
              <wp:start x="-1045" y="0"/>
              <wp:lineTo x="-1045" y="20903"/>
              <wp:lineTo x="21948" y="20903"/>
              <wp:lineTo x="21948" y="0"/>
              <wp:lineTo x="-1045" y="0"/>
            </wp:wrapPolygon>
          </wp:wrapThrough>
          <wp:docPr id="1" name="그림 2" descr="큰볼로고기울임_그림자없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2" descr="큰볼로고기울임_그림자없음.jpg"/>
                  <pic:cNvPicPr>
                    <a:picLocks noChangeAspect="1" noChangeArrowheads="1"/>
                  </pic:cNvPicPr>
                </pic:nvPicPr>
                <pic:blipFill>
                  <a:blip r:embed="rId1"/>
                  <a:srcRect/>
                  <a:stretch>
                    <a:fillRect/>
                  </a:stretch>
                </pic:blipFill>
                <pic:spPr bwMode="auto">
                  <a:xfrm>
                    <a:off x="0" y="0"/>
                    <a:ext cx="393700" cy="393700"/>
                  </a:xfrm>
                  <a:prstGeom prst="rect">
                    <a:avLst/>
                  </a:prstGeom>
                  <a:noFill/>
                  <a:ln w="9525">
                    <a:noFill/>
                    <a:miter lim="800000"/>
                    <a:headEnd/>
                    <a:tailEnd/>
                  </a:ln>
                </pic:spPr>
              </pic:pic>
            </a:graphicData>
          </a:graphic>
        </wp:anchor>
      </w:drawing>
    </w:r>
    <w:r w:rsidRPr="00B90394">
      <w:rPr>
        <w:rFonts w:ascii="Myriad Pro" w:hAnsi="Myriad Pro"/>
        <w:color w:val="808080"/>
        <w:sz w:val="16"/>
        <w:szCs w:val="16"/>
      </w:rPr>
      <w:t xml:space="preserve">© </w:t>
    </w:r>
    <w:r>
      <w:rPr>
        <w:rFonts w:ascii="Myriad Pro" w:hAnsi="Myriad Pro"/>
        <w:color w:val="808080"/>
        <w:sz w:val="16"/>
        <w:szCs w:val="16"/>
      </w:rPr>
      <w:t>2</w:t>
    </w:r>
    <w:r>
      <w:rPr>
        <w:rFonts w:ascii="Myriad Pro" w:hAnsi="Myriad Pro" w:hint="eastAsia"/>
        <w:color w:val="808080"/>
        <w:sz w:val="16"/>
        <w:szCs w:val="16"/>
      </w:rPr>
      <w:t xml:space="preserve">018 </w:t>
    </w:r>
    <w:r>
      <w:rPr>
        <w:rFonts w:ascii="Myriad Pro" w:hAnsi="Myriad Pro"/>
        <w:color w:val="808080"/>
        <w:sz w:val="16"/>
        <w:szCs w:val="16"/>
      </w:rPr>
      <w:t>by the East Asia Institute</w:t>
    </w:r>
    <w:r w:rsidR="003F3996">
      <w:rPr>
        <w:rFonts w:ascii="Myriad Pro" w:hAnsi="Myriad Pro"/>
        <w:color w:val="808080"/>
        <w:sz w:val="16"/>
        <w:szCs w:val="16"/>
      </w:rPr>
      <w:pict>
        <v:rect id="_x0000_s1050" style="position:absolute;left:0;text-align:left;margin-left:544.7pt;margin-top:804.75pt;width:44.55pt;height:15.1pt;rotation:-180;flip:x;z-index:251666432;mso-position-horizontal-relative:page;mso-position-vertical-relative:page;mso-height-relative:bottom-margin-area" filled="f" fillcolor="#c0504d" stroked="f" strokecolor="#4f81bd" strokeweight="2.25pt">
          <v:textbox style="mso-next-textbox:#_x0000_s1050" inset=",0,,0">
            <w:txbxContent>
              <w:p w:rsidR="00EB4A30" w:rsidRPr="009916CF" w:rsidRDefault="003F3996" w:rsidP="009916CF">
                <w:pPr>
                  <w:pBdr>
                    <w:top w:val="single" w:sz="4" w:space="1" w:color="7F7F7F"/>
                  </w:pBdr>
                  <w:jc w:val="center"/>
                  <w:rPr>
                    <w:rFonts w:ascii="Minion Pro"/>
                    <w:color w:val="595959"/>
                  </w:rPr>
                </w:pPr>
                <w:r w:rsidRPr="009916CF">
                  <w:rPr>
                    <w:rFonts w:ascii="Minion Pro"/>
                    <w:color w:val="595959"/>
                  </w:rPr>
                  <w:fldChar w:fldCharType="begin"/>
                </w:r>
                <w:r w:rsidR="00EB4A30" w:rsidRPr="009916CF">
                  <w:rPr>
                    <w:rFonts w:ascii="Minion Pro"/>
                    <w:color w:val="595959"/>
                  </w:rPr>
                  <w:instrText xml:space="preserve"> PAGE   \* MERGEFORMAT </w:instrText>
                </w:r>
                <w:r w:rsidRPr="009916CF">
                  <w:rPr>
                    <w:rFonts w:ascii="Minion Pro"/>
                    <w:color w:val="595959"/>
                  </w:rPr>
                  <w:fldChar w:fldCharType="separate"/>
                </w:r>
                <w:r w:rsidR="00717CBA" w:rsidRPr="00717CBA">
                  <w:rPr>
                    <w:rFonts w:ascii="Minion Pro"/>
                    <w:noProof/>
                    <w:color w:val="595959"/>
                    <w:lang w:val="ko-KR"/>
                  </w:rPr>
                  <w:t>6</w:t>
                </w:r>
                <w:r w:rsidRPr="009916CF">
                  <w:rPr>
                    <w:rFonts w:ascii="Minion Pro"/>
                    <w:color w:val="595959"/>
                  </w:rPr>
                  <w:fldChar w:fldCharType="end"/>
                </w:r>
              </w:p>
            </w:txbxContent>
          </v:textbox>
          <w10:wrap anchorx="page" anchory="page"/>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A30" w:rsidRPr="00B90394" w:rsidRDefault="00EB4A30" w:rsidP="00B90394">
    <w:pPr>
      <w:pStyle w:val="a4"/>
      <w:jc w:val="center"/>
      <w:rPr>
        <w:rFonts w:ascii="Myriad Pro" w:hAnsi="Myriad Pro"/>
        <w:color w:val="808080"/>
        <w:sz w:val="16"/>
        <w:szCs w:val="16"/>
      </w:rPr>
    </w:pPr>
    <w:r>
      <w:rPr>
        <w:rFonts w:ascii="Myriad Pro" w:hAnsi="Myriad Pro"/>
        <w:noProof/>
        <w:color w:val="808080"/>
        <w:sz w:val="16"/>
        <w:szCs w:val="16"/>
      </w:rPr>
      <w:drawing>
        <wp:anchor distT="0" distB="0" distL="114300" distR="114300" simplePos="0" relativeHeight="251665408" behindDoc="0" locked="0" layoutInCell="1" allowOverlap="1">
          <wp:simplePos x="0" y="0"/>
          <wp:positionH relativeFrom="column">
            <wp:posOffset>6277610</wp:posOffset>
          </wp:positionH>
          <wp:positionV relativeFrom="paragraph">
            <wp:posOffset>-209550</wp:posOffset>
          </wp:positionV>
          <wp:extent cx="393700" cy="393700"/>
          <wp:effectExtent l="19050" t="0" r="6350" b="0"/>
          <wp:wrapThrough wrapText="bothSides">
            <wp:wrapPolygon edited="0">
              <wp:start x="-1045" y="0"/>
              <wp:lineTo x="-1045" y="20903"/>
              <wp:lineTo x="21948" y="20903"/>
              <wp:lineTo x="21948" y="0"/>
              <wp:lineTo x="-1045" y="0"/>
            </wp:wrapPolygon>
          </wp:wrapThrough>
          <wp:docPr id="3" name="그림 2" descr="큰볼로고기울임_그림자없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2" descr="큰볼로고기울임_그림자없음.jpg"/>
                  <pic:cNvPicPr>
                    <a:picLocks noChangeAspect="1" noChangeArrowheads="1"/>
                  </pic:cNvPicPr>
                </pic:nvPicPr>
                <pic:blipFill>
                  <a:blip r:embed="rId1"/>
                  <a:srcRect/>
                  <a:stretch>
                    <a:fillRect/>
                  </a:stretch>
                </pic:blipFill>
                <pic:spPr bwMode="auto">
                  <a:xfrm>
                    <a:off x="0" y="0"/>
                    <a:ext cx="393700" cy="393700"/>
                  </a:xfrm>
                  <a:prstGeom prst="rect">
                    <a:avLst/>
                  </a:prstGeom>
                  <a:noFill/>
                  <a:ln w="9525">
                    <a:noFill/>
                    <a:miter lim="800000"/>
                    <a:headEnd/>
                    <a:tailEnd/>
                  </a:ln>
                </pic:spPr>
              </pic:pic>
            </a:graphicData>
          </a:graphic>
        </wp:anchor>
      </w:drawing>
    </w:r>
    <w:r w:rsidRPr="00B90394">
      <w:rPr>
        <w:rFonts w:ascii="Myriad Pro" w:hAnsi="Myriad Pro"/>
        <w:color w:val="808080"/>
        <w:sz w:val="16"/>
        <w:szCs w:val="16"/>
      </w:rPr>
      <w:t>©</w:t>
    </w:r>
    <w:r w:rsidR="003F3996">
      <w:rPr>
        <w:rFonts w:ascii="Myriad Pro" w:hAnsi="Myriad Pro"/>
        <w:color w:val="808080"/>
        <w:sz w:val="16"/>
        <w:szCs w:val="16"/>
      </w:rPr>
      <w:pict>
        <v:rect id="_x0000_s1049" style="position:absolute;left:0;text-align:left;margin-left:544.65pt;margin-top:800.9pt;width:44.55pt;height:15.1pt;rotation:-180;flip:x;z-index:251664384;mso-position-horizontal-relative:page;mso-position-vertical-relative:page;mso-height-relative:bottom-margin-area" filled="f" fillcolor="#c0504d" stroked="f" strokecolor="#4f81bd" strokeweight="2.25pt">
          <v:textbox style="mso-next-textbox:#_x0000_s1049" inset=",0,,0">
            <w:txbxContent>
              <w:p w:rsidR="00EB4A30" w:rsidRPr="00F8636A" w:rsidRDefault="003F3996" w:rsidP="00707AC3">
                <w:pPr>
                  <w:pBdr>
                    <w:top w:val="single" w:sz="4" w:space="1" w:color="7F7F7F"/>
                  </w:pBdr>
                  <w:jc w:val="center"/>
                  <w:rPr>
                    <w:rFonts w:ascii="Minion Pro" w:hAnsi="Minion Pro"/>
                    <w:color w:val="595959"/>
                  </w:rPr>
                </w:pPr>
                <w:r w:rsidRPr="00F8636A">
                  <w:rPr>
                    <w:rFonts w:ascii="Minion Pro" w:hAnsi="Minion Pro"/>
                    <w:color w:val="595959"/>
                  </w:rPr>
                  <w:fldChar w:fldCharType="begin"/>
                </w:r>
                <w:r w:rsidR="00EB4A30" w:rsidRPr="00F8636A">
                  <w:rPr>
                    <w:rFonts w:ascii="Minion Pro" w:hAnsi="Minion Pro"/>
                    <w:color w:val="595959"/>
                  </w:rPr>
                  <w:instrText xml:space="preserve"> PAGE   \* MERGEFORMAT </w:instrText>
                </w:r>
                <w:r w:rsidRPr="00F8636A">
                  <w:rPr>
                    <w:rFonts w:ascii="Minion Pro" w:hAnsi="Minion Pro"/>
                    <w:color w:val="595959"/>
                  </w:rPr>
                  <w:fldChar w:fldCharType="separate"/>
                </w:r>
                <w:r w:rsidR="00717CBA" w:rsidRPr="00717CBA">
                  <w:rPr>
                    <w:rFonts w:ascii="Minion Pro" w:hAnsi="Minion Pro"/>
                    <w:noProof/>
                    <w:color w:val="595959"/>
                    <w:lang w:val="ko-KR"/>
                  </w:rPr>
                  <w:t>1</w:t>
                </w:r>
                <w:r w:rsidRPr="00F8636A">
                  <w:rPr>
                    <w:rFonts w:ascii="Minion Pro" w:hAnsi="Minion Pro"/>
                    <w:color w:val="595959"/>
                  </w:rPr>
                  <w:fldChar w:fldCharType="end"/>
                </w:r>
              </w:p>
            </w:txbxContent>
          </v:textbox>
          <w10:wrap anchorx="page" anchory="page"/>
        </v:rect>
      </w:pict>
    </w:r>
    <w:r>
      <w:rPr>
        <w:rFonts w:ascii="Myriad Pro" w:hAnsi="Myriad Pro"/>
        <w:color w:val="808080"/>
        <w:sz w:val="16"/>
        <w:szCs w:val="16"/>
      </w:rPr>
      <w:t xml:space="preserve"> 20</w:t>
    </w:r>
    <w:r>
      <w:rPr>
        <w:rFonts w:ascii="Myriad Pro" w:hAnsi="Myriad Pro" w:hint="eastAsia"/>
        <w:color w:val="808080"/>
        <w:sz w:val="16"/>
        <w:szCs w:val="16"/>
      </w:rPr>
      <w:t>18</w:t>
    </w:r>
    <w:r w:rsidRPr="00B90394">
      <w:rPr>
        <w:rFonts w:ascii="Myriad Pro" w:hAnsi="Myriad Pro"/>
        <w:color w:val="808080"/>
        <w:sz w:val="16"/>
        <w:szCs w:val="16"/>
      </w:rPr>
      <w:t xml:space="preserve"> by the East Asia Institute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5BDE" w:rsidRDefault="009E5BDE" w:rsidP="008B042A">
      <w:r>
        <w:separator/>
      </w:r>
    </w:p>
  </w:footnote>
  <w:footnote w:type="continuationSeparator" w:id="0">
    <w:p w:rsidR="009E5BDE" w:rsidRDefault="009E5BDE" w:rsidP="008B042A">
      <w:r>
        <w:continuationSeparator/>
      </w:r>
    </w:p>
  </w:footnote>
  <w:footnote w:id="1">
    <w:p w:rsidR="00A8446E" w:rsidRPr="00A8446E" w:rsidRDefault="00A8446E" w:rsidP="00C40AD6">
      <w:pPr>
        <w:pStyle w:val="af"/>
        <w:suppressAutoHyphens/>
        <w:ind w:left="142" w:hangingChars="71" w:hanging="142"/>
        <w:rPr>
          <w:rFonts w:ascii="Minion Pro" w:hAnsi="Minion Pro"/>
        </w:rPr>
      </w:pPr>
      <w:r w:rsidRPr="00A8446E">
        <w:rPr>
          <w:rStyle w:val="af0"/>
          <w:rFonts w:ascii="Minion Pro" w:hAnsi="Minion Pro"/>
        </w:rPr>
        <w:footnoteRef/>
      </w:r>
      <w:r w:rsidRPr="00A8446E">
        <w:rPr>
          <w:rFonts w:ascii="Minion Pro" w:hAnsi="Minion Pro"/>
        </w:rPr>
        <w:t xml:space="preserve"> </w:t>
      </w:r>
      <w:r w:rsidRPr="00A8446E">
        <w:rPr>
          <w:rFonts w:ascii="Minion Pro" w:hAnsi="Minion Pro"/>
          <w:szCs w:val="20"/>
        </w:rPr>
        <w:t xml:space="preserve">Jong Hee Park, </w:t>
      </w:r>
      <w:proofErr w:type="spellStart"/>
      <w:r w:rsidRPr="00A8446E">
        <w:rPr>
          <w:rFonts w:ascii="Minion Pro" w:hAnsi="Minion Pro"/>
          <w:szCs w:val="20"/>
        </w:rPr>
        <w:t>Eunjeong</w:t>
      </w:r>
      <w:proofErr w:type="spellEnd"/>
      <w:r w:rsidRPr="00A8446E">
        <w:rPr>
          <w:rFonts w:ascii="Minion Pro" w:hAnsi="Minion Pro"/>
          <w:szCs w:val="20"/>
        </w:rPr>
        <w:t xml:space="preserve"> Park, and Dong-</w:t>
      </w:r>
      <w:proofErr w:type="spellStart"/>
      <w:r w:rsidRPr="00A8446E">
        <w:rPr>
          <w:rFonts w:ascii="Minion Pro" w:hAnsi="Minion Pro"/>
          <w:szCs w:val="20"/>
        </w:rPr>
        <w:t>Joon</w:t>
      </w:r>
      <w:proofErr w:type="spellEnd"/>
      <w:r w:rsidRPr="00A8446E">
        <w:rPr>
          <w:rFonts w:ascii="Minion Pro" w:hAnsi="Minion Pro"/>
          <w:szCs w:val="20"/>
        </w:rPr>
        <w:t xml:space="preserve"> Jo, “Automated Text Analysis of North Korean New Year Addresses, 1946-2015” </w:t>
      </w:r>
      <w:r w:rsidRPr="00A8446E">
        <w:rPr>
          <w:rFonts w:ascii="Minion Pro" w:hAnsi="Minion Pro"/>
          <w:i/>
          <w:iCs/>
          <w:szCs w:val="20"/>
        </w:rPr>
        <w:t>Korean Political Science Review</w:t>
      </w:r>
      <w:r w:rsidRPr="00A8446E">
        <w:rPr>
          <w:rFonts w:ascii="Minion Pro" w:hAnsi="Minion Pro"/>
          <w:szCs w:val="20"/>
        </w:rPr>
        <w:t xml:space="preserve"> 49(2), pp. 27-61.</w:t>
      </w:r>
    </w:p>
  </w:footnote>
  <w:footnote w:id="2">
    <w:p w:rsidR="00E84629" w:rsidRPr="00E84629" w:rsidRDefault="00E84629" w:rsidP="00C40AD6">
      <w:pPr>
        <w:pStyle w:val="af"/>
        <w:suppressAutoHyphens/>
        <w:ind w:left="142" w:hangingChars="71" w:hanging="142"/>
        <w:rPr>
          <w:rFonts w:ascii="Minion Pro" w:hAnsi="Minion Pro"/>
        </w:rPr>
      </w:pPr>
      <w:r w:rsidRPr="00E84629">
        <w:rPr>
          <w:rStyle w:val="af0"/>
          <w:rFonts w:ascii="Minion Pro" w:hAnsi="Minion Pro"/>
        </w:rPr>
        <w:footnoteRef/>
      </w:r>
      <w:r w:rsidRPr="00E84629">
        <w:rPr>
          <w:rFonts w:ascii="Minion Pro" w:hAnsi="Minion Pro"/>
        </w:rPr>
        <w:t xml:space="preserve"> </w:t>
      </w:r>
      <w:r w:rsidRPr="00E84629">
        <w:rPr>
          <w:rFonts w:ascii="Minion Pro" w:eastAsia="함초롬바탕" w:hAnsi="Minion Pro" w:cs="함초롬바탕"/>
        </w:rPr>
        <w:t>Congressional Research Service, “The North Korean Nuclear Challenge: Military Options and Issues for Congress” R44994, November 6, 2017.</w:t>
      </w:r>
    </w:p>
  </w:footnote>
  <w:footnote w:id="3">
    <w:p w:rsidR="00E84629" w:rsidRPr="00E84629" w:rsidRDefault="00E84629" w:rsidP="00C40AD6">
      <w:pPr>
        <w:pStyle w:val="af"/>
        <w:suppressAutoHyphens/>
        <w:ind w:left="142" w:hangingChars="71" w:hanging="142"/>
        <w:rPr>
          <w:rFonts w:ascii="Minion Pro" w:hAnsi="Minion Pro"/>
        </w:rPr>
      </w:pPr>
      <w:r w:rsidRPr="00E84629">
        <w:rPr>
          <w:rStyle w:val="af0"/>
          <w:rFonts w:ascii="Minion Pro" w:hAnsi="Minion Pro"/>
        </w:rPr>
        <w:footnoteRef/>
      </w:r>
      <w:r w:rsidRPr="00E84629">
        <w:rPr>
          <w:rFonts w:ascii="Minion Pro" w:hAnsi="Minion Pro"/>
        </w:rPr>
        <w:t xml:space="preserve"> </w:t>
      </w:r>
      <w:r w:rsidRPr="004109FB">
        <w:rPr>
          <w:rFonts w:ascii="Minion Pro" w:eastAsia="함초롬바탕" w:hAnsi="Minion Pro" w:cs="함초롬바탕"/>
        </w:rPr>
        <w:t>Newsweek</w:t>
      </w:r>
      <w:r w:rsidRPr="00E84629">
        <w:rPr>
          <w:rFonts w:ascii="Minion Pro" w:eastAsia="함초롬바탕" w:hAnsi="Minion Pro" w:cs="함초롬바탕"/>
        </w:rPr>
        <w:t>, “CIA told Trump North Korea can hit Washington with nuclear weapons in three months, reports says” December 5, 2017 (</w:t>
      </w:r>
      <w:hyperlink r:id="rId1" w:history="1">
        <w:r w:rsidRPr="00E84629">
          <w:rPr>
            <w:rStyle w:val="aa"/>
            <w:rFonts w:ascii="Minion Pro" w:eastAsia="함초롬바탕" w:hAnsi="Minion Pro" w:cs="함초롬바탕"/>
            <w:u w:color="0000FF"/>
          </w:rPr>
          <w:t>http://www.newsweek.com/cia-north-korea-trump-three-months-735229</w:t>
        </w:r>
      </w:hyperlink>
      <w:r w:rsidRPr="00E84629">
        <w:rPr>
          <w:rFonts w:ascii="Minion Pro" w:eastAsia="함초롬바탕" w:hAnsi="Minion Pro" w:cs="함초롬바탕"/>
        </w:rPr>
        <w:t>).</w:t>
      </w:r>
    </w:p>
  </w:footnote>
  <w:footnote w:id="4">
    <w:p w:rsidR="00E84629" w:rsidRPr="00E84629" w:rsidRDefault="00E84629" w:rsidP="00E84629">
      <w:pPr>
        <w:pStyle w:val="af"/>
        <w:suppressAutoHyphens/>
        <w:rPr>
          <w:rFonts w:ascii="Minion Pro" w:hAnsi="Minion Pro"/>
        </w:rPr>
      </w:pPr>
      <w:r w:rsidRPr="00E84629">
        <w:rPr>
          <w:rStyle w:val="af0"/>
          <w:rFonts w:ascii="Minion Pro" w:hAnsi="Minion Pro"/>
        </w:rPr>
        <w:footnoteRef/>
      </w:r>
      <w:r w:rsidRPr="00E84629">
        <w:rPr>
          <w:rFonts w:ascii="Minion Pro" w:hAnsi="Minion Pro"/>
        </w:rPr>
        <w:t xml:space="preserve"> </w:t>
      </w:r>
      <w:r w:rsidRPr="00E84629">
        <w:rPr>
          <w:rFonts w:ascii="Minion Pro" w:eastAsia="함초롬바탕" w:hAnsi="Minion Pro" w:cs="함초롬바탕"/>
          <w:color w:val="0000FF"/>
          <w:u w:val="single" w:color="0000FF"/>
        </w:rPr>
        <w:t>http://www.un.org/en/events/olympictruce/</w:t>
      </w:r>
      <w:r w:rsidRPr="00E84629">
        <w:rPr>
          <w:rFonts w:ascii="Minion Pro" w:eastAsia="함초롬바탕" w:hAnsi="Minion Pro" w:cs="함초롬바탕"/>
        </w:rPr>
        <w:t>.</w:t>
      </w:r>
    </w:p>
  </w:footnote>
  <w:footnote w:id="5">
    <w:p w:rsidR="00E84629" w:rsidRDefault="00E84629" w:rsidP="00C40AD6">
      <w:pPr>
        <w:pStyle w:val="af"/>
        <w:suppressAutoHyphens/>
        <w:ind w:left="142" w:hangingChars="71" w:hanging="142"/>
      </w:pPr>
      <w:r w:rsidRPr="00E84629">
        <w:rPr>
          <w:rStyle w:val="af0"/>
          <w:rFonts w:ascii="Minion Pro" w:hAnsi="Minion Pro"/>
        </w:rPr>
        <w:footnoteRef/>
      </w:r>
      <w:r w:rsidRPr="00E84629">
        <w:rPr>
          <w:rFonts w:ascii="Minion Pro" w:hAnsi="Minion Pro"/>
        </w:rPr>
        <w:t xml:space="preserve"> </w:t>
      </w:r>
      <w:r w:rsidRPr="00E84629">
        <w:rPr>
          <w:rFonts w:ascii="Minion Pro" w:eastAsia="함초롬바탕" w:hAnsi="Minion Pro" w:cs="함초롬바탕"/>
        </w:rPr>
        <w:t>CNN, “</w:t>
      </w:r>
      <w:r w:rsidRPr="00E84629">
        <w:rPr>
          <w:rFonts w:ascii="Minion Pro" w:hAnsi="Minion Pro"/>
        </w:rPr>
        <w:t>Next target Guam, North Korea says”, August 31, 2017 (</w:t>
      </w:r>
      <w:hyperlink r:id="rId2" w:history="1">
        <w:r w:rsidRPr="00E84629">
          <w:rPr>
            <w:rStyle w:val="aa"/>
            <w:rFonts w:ascii="Minion Pro" w:eastAsia="함초롬바탕" w:hAnsi="Minion Pro" w:cs="함초롬바탕"/>
            <w:u w:color="0000FF"/>
          </w:rPr>
          <w:t>https://edition.cnn.com/2017/08/29/asia/north-korea-missile-launch-guam-threat/index.html</w:t>
        </w:r>
      </w:hyperlink>
      <w:r w:rsidRPr="00E84629">
        <w:rPr>
          <w:rFonts w:ascii="Minion Pro" w:eastAsia="함초롬바탕" w:hAnsi="Minion Pro" w:cs="함초롬바탕"/>
        </w:rPr>
        <w:t xml:space="preserve">) </w:t>
      </w:r>
      <w:r w:rsidRPr="00E84629">
        <w:rPr>
          <w:rFonts w:ascii="Minion Pro" w:hAnsi="Minion Pro"/>
        </w:rPr>
        <w:t xml:space="preserve">; </w:t>
      </w:r>
      <w:r w:rsidRPr="00E84629">
        <w:rPr>
          <w:rFonts w:ascii="Minion Pro" w:eastAsia="함초롬바탕" w:hAnsi="Minion Pro" w:cs="함초롬바탕"/>
        </w:rPr>
        <w:t>CNN, “</w:t>
      </w:r>
      <w:r w:rsidRPr="00E84629">
        <w:rPr>
          <w:rFonts w:ascii="Minion Pro" w:hAnsi="Minion Pro"/>
        </w:rPr>
        <w:t>Trump a</w:t>
      </w:r>
      <w:r w:rsidR="006D43F4">
        <w:rPr>
          <w:rFonts w:ascii="Minion Pro" w:hAnsi="Minion Pro"/>
        </w:rPr>
        <w:t>dvisers clash over 'bloody nose’</w:t>
      </w:r>
      <w:r w:rsidRPr="00E84629">
        <w:rPr>
          <w:rFonts w:ascii="Minion Pro" w:hAnsi="Minion Pro"/>
        </w:rPr>
        <w:t xml:space="preserve"> strike on North Korea” February 1, 2018 </w:t>
      </w:r>
      <w:hyperlink r:id="rId3" w:history="1">
        <w:r w:rsidRPr="00E84629">
          <w:rPr>
            <w:rStyle w:val="aa"/>
            <w:rFonts w:ascii="Minion Pro" w:eastAsia="함초롬바탕" w:hAnsi="Minion Pro" w:cs="함초롬바탕"/>
            <w:u w:color="0000FF"/>
          </w:rPr>
          <w:t>https://edition.cnn.com/2018/02/01/politics/north-korea-trump-bloody-nose-dispute/index.html</w:t>
        </w:r>
      </w:hyperlink>
      <w:r w:rsidRPr="00E84629">
        <w:rPr>
          <w:rFonts w:ascii="Minion Pro" w:eastAsia="함초롬바탕" w:hAnsi="Minion Pro" w:cs="함초롬바탕"/>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A30" w:rsidRPr="00C2097D" w:rsidRDefault="00EB4A30" w:rsidP="00FC1A60">
    <w:pPr>
      <w:pStyle w:val="a3"/>
      <w:jc w:val="right"/>
      <w:rPr>
        <w:rFonts w:ascii="Minion Pro SmBd" w:hAnsi="Minion Pro SmBd"/>
        <w:sz w:val="28"/>
        <w:szCs w:val="28"/>
      </w:rPr>
    </w:pPr>
    <w:r w:rsidRPr="004A10FD">
      <w:rPr>
        <w:rFonts w:ascii="Myriad Pro Light" w:hAnsi="Myriad Pro Light"/>
        <w:color w:val="365F91"/>
        <w:sz w:val="28"/>
        <w:szCs w:val="28"/>
      </w:rPr>
      <w:t>EAI</w:t>
    </w:r>
    <w:r w:rsidRPr="00C2097D">
      <w:rPr>
        <w:rFonts w:ascii="Minion Pro SmBd" w:hAnsi="Minion Pro SmBd"/>
        <w:sz w:val="28"/>
        <w:szCs w:val="28"/>
      </w:rPr>
      <w:t xml:space="preserve"> </w:t>
    </w:r>
    <w:r w:rsidRPr="004A10FD">
      <w:rPr>
        <w:rFonts w:ascii="Minion Pro SmBd" w:hAnsi="Minion Pro SmBd"/>
        <w:color w:val="595959"/>
        <w:sz w:val="28"/>
        <w:szCs w:val="28"/>
      </w:rPr>
      <w:t>I</w:t>
    </w:r>
    <w:r w:rsidRPr="00C2097D">
      <w:rPr>
        <w:rFonts w:ascii="Minion Pro SmBd" w:hAnsi="Minion Pro SmBd"/>
        <w:color w:val="7F7F7F"/>
        <w:sz w:val="28"/>
        <w:szCs w:val="28"/>
      </w:rPr>
      <w:t xml:space="preserve">ssue </w:t>
    </w:r>
    <w:r w:rsidRPr="004A10FD">
      <w:rPr>
        <w:rFonts w:ascii="Minion Pro SmBd" w:hAnsi="Minion Pro SmBd"/>
        <w:color w:val="595959"/>
        <w:sz w:val="28"/>
        <w:szCs w:val="28"/>
      </w:rPr>
      <w:t>B</w:t>
    </w:r>
    <w:r w:rsidRPr="00C2097D">
      <w:rPr>
        <w:rFonts w:ascii="Minion Pro SmBd" w:hAnsi="Minion Pro SmBd"/>
        <w:color w:val="7F7F7F"/>
        <w:sz w:val="28"/>
        <w:szCs w:val="28"/>
      </w:rPr>
      <w:t>riefing</w:t>
    </w:r>
  </w:p>
  <w:p w:rsidR="00EB4A30" w:rsidRPr="00C2097D" w:rsidRDefault="003F3996" w:rsidP="00C2097D">
    <w:pPr>
      <w:pStyle w:val="a3"/>
      <w:jc w:val="right"/>
      <w:rPr>
        <w:rFonts w:ascii="Minion Pro SmBd" w:hAnsi="Minion Pro SmBd"/>
        <w:sz w:val="22"/>
      </w:rPr>
    </w:pPr>
    <w:r>
      <w:rPr>
        <w:rFonts w:ascii="Minion Pro SmBd" w:hAnsi="Minion Pro SmBd"/>
        <w:noProof/>
        <w:sz w:val="22"/>
      </w:rPr>
      <w:pict>
        <v:rect id="_x0000_s1048" style="position:absolute;left:0;text-align:left;margin-left:-4.7pt;margin-top:-.5pt;width:491.5pt;height:2.85pt;z-index:251663360" fillcolor="#dbe5f1" strokecolor="white">
          <v:fill color2="#5a5a5a" rotate="t" angle="-90" focus="-50%" type="gradient"/>
        </v:rec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vertAnchor="page" w:horzAnchor="page" w:tblpX="1073" w:tblpY="738"/>
      <w:tblOverlap w:val="never"/>
      <w:tblW w:w="15047" w:type="dxa"/>
      <w:tblLayout w:type="fixed"/>
      <w:tblCellMar>
        <w:left w:w="0" w:type="dxa"/>
        <w:right w:w="0" w:type="dxa"/>
      </w:tblCellMar>
      <w:tblLook w:val="04A0"/>
    </w:tblPr>
    <w:tblGrid>
      <w:gridCol w:w="1498"/>
      <w:gridCol w:w="487"/>
      <w:gridCol w:w="815"/>
      <w:gridCol w:w="1453"/>
      <w:gridCol w:w="5528"/>
      <w:gridCol w:w="5266"/>
    </w:tblGrid>
    <w:tr w:rsidR="00EB4A30" w:rsidRPr="00556A15" w:rsidTr="00707AC3">
      <w:trPr>
        <w:gridAfter w:val="1"/>
        <w:wAfter w:w="5266" w:type="dxa"/>
        <w:trHeight w:val="624"/>
      </w:trPr>
      <w:tc>
        <w:tcPr>
          <w:tcW w:w="1498" w:type="dxa"/>
          <w:vMerge w:val="restart"/>
          <w:noWrap/>
        </w:tcPr>
        <w:p w:rsidR="00EB4A30" w:rsidRPr="00707AC3" w:rsidRDefault="00EB4A30" w:rsidP="00707AC3">
          <w:pPr>
            <w:pStyle w:val="a3"/>
            <w:jc w:val="right"/>
            <w:rPr>
              <w:rFonts w:ascii="Minion Pro Cond" w:eastAsia="Yoon 윤고딕 550_TT" w:hAnsi="Minion Pro Cond"/>
              <w:color w:val="FFFFFF"/>
              <w:sz w:val="144"/>
              <w:szCs w:val="144"/>
            </w:rPr>
          </w:pPr>
          <w:r w:rsidRPr="00707AC3">
            <w:rPr>
              <w:rFonts w:ascii="Minion Pro Cond" w:eastAsia="Yoon 윤고딕 550_TT" w:hAnsi="Minion Pro Cond"/>
              <w:color w:val="FFFFFF"/>
              <w:sz w:val="144"/>
              <w:szCs w:val="144"/>
            </w:rPr>
            <w:t>I</w:t>
          </w:r>
        </w:p>
      </w:tc>
      <w:tc>
        <w:tcPr>
          <w:tcW w:w="8283" w:type="dxa"/>
          <w:gridSpan w:val="4"/>
          <w:tcBorders>
            <w:bottom w:val="single" w:sz="36" w:space="0" w:color="808080"/>
          </w:tcBorders>
          <w:noWrap/>
          <w:vAlign w:val="center"/>
        </w:tcPr>
        <w:p w:rsidR="00EB4A30" w:rsidRPr="00707AC3" w:rsidRDefault="00EB4A30" w:rsidP="007D2E13">
          <w:pPr>
            <w:pStyle w:val="a3"/>
            <w:jc w:val="right"/>
            <w:rPr>
              <w:rFonts w:ascii="Minion Pro SmBd" w:hAnsi="Minion Pro SmBd"/>
              <w:sz w:val="28"/>
              <w:szCs w:val="28"/>
            </w:rPr>
          </w:pPr>
          <w:r w:rsidRPr="00707AC3">
            <w:rPr>
              <w:rFonts w:ascii="Myriad Pro Light" w:hAnsi="Myriad Pro Light"/>
              <w:color w:val="365F91"/>
              <w:sz w:val="28"/>
              <w:szCs w:val="28"/>
            </w:rPr>
            <w:t>EAI</w:t>
          </w:r>
          <w:r w:rsidRPr="00707AC3">
            <w:rPr>
              <w:rFonts w:ascii="Minion Pro SmBd" w:hAnsi="Minion Pro SmBd"/>
              <w:sz w:val="28"/>
              <w:szCs w:val="28"/>
            </w:rPr>
            <w:t xml:space="preserve"> </w:t>
          </w:r>
          <w:r w:rsidRPr="00707AC3">
            <w:rPr>
              <w:rFonts w:ascii="Minion Pro SmBd" w:hAnsi="Minion Pro SmBd"/>
              <w:color w:val="595959"/>
              <w:sz w:val="28"/>
              <w:szCs w:val="28"/>
            </w:rPr>
            <w:t>I</w:t>
          </w:r>
          <w:r w:rsidRPr="00707AC3">
            <w:rPr>
              <w:rFonts w:ascii="Minion Pro SmBd" w:hAnsi="Minion Pro SmBd"/>
              <w:color w:val="7F7F7F"/>
              <w:sz w:val="28"/>
              <w:szCs w:val="28"/>
            </w:rPr>
            <w:t xml:space="preserve">ssue </w:t>
          </w:r>
          <w:r w:rsidRPr="00707AC3">
            <w:rPr>
              <w:rFonts w:ascii="Minion Pro SmBd" w:hAnsi="Minion Pro SmBd"/>
              <w:color w:val="595959"/>
              <w:sz w:val="28"/>
              <w:szCs w:val="28"/>
            </w:rPr>
            <w:t>B</w:t>
          </w:r>
          <w:r w:rsidRPr="00707AC3">
            <w:rPr>
              <w:rFonts w:ascii="Minion Pro SmBd" w:hAnsi="Minion Pro SmBd"/>
              <w:color w:val="7F7F7F"/>
              <w:sz w:val="28"/>
              <w:szCs w:val="28"/>
            </w:rPr>
            <w:t>riefing</w:t>
          </w:r>
          <w:r w:rsidRPr="00707AC3">
            <w:rPr>
              <w:rFonts w:ascii="Minion Pro SmBd" w:hAnsi="Minion Pro SmBd" w:hint="eastAsia"/>
              <w:sz w:val="28"/>
              <w:szCs w:val="28"/>
            </w:rPr>
            <w:t xml:space="preserve"> </w:t>
          </w:r>
        </w:p>
      </w:tc>
    </w:tr>
    <w:tr w:rsidR="00EB4A30" w:rsidRPr="00707AC3" w:rsidTr="00707AC3">
      <w:trPr>
        <w:gridAfter w:val="1"/>
        <w:wAfter w:w="5266" w:type="dxa"/>
        <w:trHeight w:val="277"/>
      </w:trPr>
      <w:tc>
        <w:tcPr>
          <w:tcW w:w="1498" w:type="dxa"/>
          <w:vMerge/>
          <w:noWrap/>
        </w:tcPr>
        <w:p w:rsidR="00EB4A30" w:rsidRPr="00707AC3" w:rsidRDefault="00EB4A30" w:rsidP="00707AC3">
          <w:pPr>
            <w:pStyle w:val="a3"/>
            <w:rPr>
              <w:sz w:val="10"/>
              <w:szCs w:val="10"/>
            </w:rPr>
          </w:pPr>
        </w:p>
      </w:tc>
      <w:tc>
        <w:tcPr>
          <w:tcW w:w="487" w:type="dxa"/>
          <w:tcBorders>
            <w:top w:val="single" w:sz="36" w:space="0" w:color="808080"/>
          </w:tcBorders>
          <w:noWrap/>
        </w:tcPr>
        <w:p w:rsidR="00EB4A30" w:rsidRPr="00707AC3" w:rsidRDefault="00EB4A30" w:rsidP="00707AC3">
          <w:pPr>
            <w:pStyle w:val="a3"/>
            <w:spacing w:line="240" w:lineRule="atLeast"/>
            <w:rPr>
              <w:sz w:val="10"/>
              <w:szCs w:val="10"/>
            </w:rPr>
          </w:pPr>
        </w:p>
      </w:tc>
      <w:tc>
        <w:tcPr>
          <w:tcW w:w="815" w:type="dxa"/>
          <w:vMerge w:val="restart"/>
          <w:tcBorders>
            <w:top w:val="single" w:sz="36" w:space="0" w:color="808080"/>
          </w:tcBorders>
        </w:tcPr>
        <w:p w:rsidR="00EB4A30" w:rsidRPr="00707AC3" w:rsidRDefault="00EB4A30" w:rsidP="00707AC3">
          <w:pPr>
            <w:pStyle w:val="a7"/>
            <w:adjustRightInd w:val="0"/>
            <w:snapToGrid w:val="0"/>
            <w:spacing w:line="1200" w:lineRule="exact"/>
            <w:jc w:val="right"/>
            <w:rPr>
              <w:rFonts w:ascii="Minion Pro Cond" w:hAnsi="Minion Pro Cond"/>
              <w:color w:val="595959"/>
              <w:sz w:val="144"/>
              <w:szCs w:val="144"/>
            </w:rPr>
          </w:pPr>
          <w:r w:rsidRPr="00707AC3">
            <w:rPr>
              <w:rFonts w:ascii="Minion Pro Cond" w:hAnsi="Minion Pro Cond"/>
              <w:snapToGrid w:val="0"/>
              <w:color w:val="595959"/>
              <w:kern w:val="0"/>
              <w:sz w:val="144"/>
              <w:szCs w:val="144"/>
            </w:rPr>
            <w:t>B</w:t>
          </w:r>
        </w:p>
      </w:tc>
      <w:tc>
        <w:tcPr>
          <w:tcW w:w="6981" w:type="dxa"/>
          <w:gridSpan w:val="2"/>
          <w:tcBorders>
            <w:top w:val="single" w:sz="36" w:space="0" w:color="808080"/>
          </w:tcBorders>
        </w:tcPr>
        <w:p w:rsidR="00EB4A30" w:rsidRPr="00707AC3" w:rsidRDefault="00EB4A30" w:rsidP="00707AC3">
          <w:pPr>
            <w:pStyle w:val="a3"/>
            <w:spacing w:line="240" w:lineRule="atLeast"/>
            <w:rPr>
              <w:sz w:val="10"/>
              <w:szCs w:val="10"/>
            </w:rPr>
          </w:pPr>
        </w:p>
      </w:tc>
    </w:tr>
    <w:tr w:rsidR="00EB4A30" w:rsidRPr="00CD6003" w:rsidTr="00707AC3">
      <w:trPr>
        <w:trHeight w:val="426"/>
      </w:trPr>
      <w:tc>
        <w:tcPr>
          <w:tcW w:w="1498" w:type="dxa"/>
          <w:vMerge/>
          <w:noWrap/>
        </w:tcPr>
        <w:p w:rsidR="00EB4A30" w:rsidRPr="00707AC3" w:rsidRDefault="00EB4A30" w:rsidP="00707AC3">
          <w:pPr>
            <w:pStyle w:val="a7"/>
            <w:adjustRightInd w:val="0"/>
            <w:snapToGrid w:val="0"/>
            <w:spacing w:before="0" w:after="0" w:line="500" w:lineRule="exact"/>
            <w:jc w:val="right"/>
            <w:rPr>
              <w:rFonts w:ascii="Yoon 윤고딕 530_TT" w:eastAsia="Yoon 윤고딕 530_TT"/>
              <w:sz w:val="24"/>
              <w:szCs w:val="24"/>
            </w:rPr>
          </w:pPr>
        </w:p>
      </w:tc>
      <w:tc>
        <w:tcPr>
          <w:tcW w:w="487" w:type="dxa"/>
          <w:noWrap/>
          <w:vAlign w:val="bottom"/>
        </w:tcPr>
        <w:p w:rsidR="00EB4A30" w:rsidRPr="00707AC3" w:rsidRDefault="00EB4A30" w:rsidP="00707AC3">
          <w:pPr>
            <w:pStyle w:val="a7"/>
            <w:adjustRightInd w:val="0"/>
            <w:snapToGrid w:val="0"/>
            <w:spacing w:before="0" w:after="0" w:line="240" w:lineRule="atLeast"/>
            <w:jc w:val="both"/>
            <w:rPr>
              <w:rFonts w:ascii="Minion Pro Cond" w:eastAsia="Yoon 윤고딕 540_TT" w:hAnsi="Minion Pro Cond"/>
              <w:color w:val="365F91"/>
              <w:sz w:val="28"/>
              <w:szCs w:val="28"/>
            </w:rPr>
          </w:pPr>
          <w:proofErr w:type="spellStart"/>
          <w:proofErr w:type="gramStart"/>
          <w:r w:rsidRPr="00707AC3">
            <w:rPr>
              <w:rFonts w:ascii="Minion Pro Cond" w:eastAsia="Yoon 윤고딕 540_TT" w:hAnsi="Minion Pro Cond"/>
              <w:color w:val="365F91"/>
              <w:sz w:val="28"/>
              <w:szCs w:val="28"/>
            </w:rPr>
            <w:t>ssue</w:t>
          </w:r>
          <w:proofErr w:type="spellEnd"/>
          <w:proofErr w:type="gramEnd"/>
        </w:p>
      </w:tc>
      <w:tc>
        <w:tcPr>
          <w:tcW w:w="815" w:type="dxa"/>
          <w:vMerge/>
          <w:noWrap/>
        </w:tcPr>
        <w:p w:rsidR="00EB4A30" w:rsidRPr="00707AC3" w:rsidRDefault="00EB4A30" w:rsidP="00707AC3">
          <w:pPr>
            <w:pStyle w:val="a7"/>
            <w:adjustRightInd w:val="0"/>
            <w:snapToGrid w:val="0"/>
            <w:spacing w:before="0" w:after="0"/>
            <w:jc w:val="right"/>
            <w:rPr>
              <w:rFonts w:ascii="Times New Roman" w:hAnsi="Times New Roman"/>
              <w:snapToGrid w:val="0"/>
              <w:color w:val="000000"/>
              <w:kern w:val="0"/>
              <w:sz w:val="104"/>
              <w:szCs w:val="104"/>
            </w:rPr>
          </w:pPr>
        </w:p>
      </w:tc>
      <w:tc>
        <w:tcPr>
          <w:tcW w:w="1453" w:type="dxa"/>
          <w:noWrap/>
          <w:vAlign w:val="bottom"/>
        </w:tcPr>
        <w:p w:rsidR="00EB4A30" w:rsidRPr="00707AC3" w:rsidRDefault="00EB4A30" w:rsidP="00707AC3">
          <w:pPr>
            <w:pStyle w:val="a7"/>
            <w:adjustRightInd w:val="0"/>
            <w:snapToGrid w:val="0"/>
            <w:spacing w:before="0" w:after="0" w:line="240" w:lineRule="atLeast"/>
            <w:jc w:val="both"/>
            <w:rPr>
              <w:rFonts w:ascii="Minion Pro Cond" w:eastAsia="Yoon 윤고딕 540_TT" w:hAnsi="Minion Pro Cond"/>
              <w:color w:val="365F91"/>
              <w:sz w:val="16"/>
              <w:szCs w:val="16"/>
            </w:rPr>
          </w:pPr>
          <w:proofErr w:type="spellStart"/>
          <w:proofErr w:type="gramStart"/>
          <w:r w:rsidRPr="00707AC3">
            <w:rPr>
              <w:rFonts w:ascii="Minion Pro Cond" w:eastAsia="Yoon 윤고딕 540_TT" w:hAnsi="Minion Pro Cond" w:hint="eastAsia"/>
              <w:color w:val="365F91"/>
              <w:sz w:val="28"/>
              <w:szCs w:val="28"/>
            </w:rPr>
            <w:t>r</w:t>
          </w:r>
          <w:r w:rsidRPr="00707AC3">
            <w:rPr>
              <w:rFonts w:ascii="Minion Pro Cond" w:eastAsia="Yoon 윤고딕 540_TT" w:hAnsi="Minion Pro Cond"/>
              <w:color w:val="365F91"/>
              <w:sz w:val="28"/>
              <w:szCs w:val="28"/>
            </w:rPr>
            <w:t>iefing</w:t>
          </w:r>
          <w:proofErr w:type="spellEnd"/>
          <w:proofErr w:type="gramEnd"/>
        </w:p>
      </w:tc>
      <w:tc>
        <w:tcPr>
          <w:tcW w:w="5528" w:type="dxa"/>
          <w:vMerge w:val="restart"/>
          <w:noWrap/>
        </w:tcPr>
        <w:p w:rsidR="00EB4A30" w:rsidRDefault="00EB4A30" w:rsidP="00A750B0">
          <w:pPr>
            <w:wordWrap/>
            <w:spacing w:line="340" w:lineRule="exact"/>
            <w:jc w:val="right"/>
            <w:rPr>
              <w:rFonts w:ascii="Myriad Pro Light" w:hAnsi="Myriad Pro Light"/>
              <w:b/>
              <w:bCs/>
              <w:sz w:val="26"/>
              <w:szCs w:val="26"/>
            </w:rPr>
          </w:pPr>
          <w:r>
            <w:rPr>
              <w:rFonts w:ascii="Myriad Pro Light" w:hAnsi="Myriad Pro Light" w:hint="eastAsia"/>
              <w:b/>
              <w:bCs/>
              <w:sz w:val="26"/>
              <w:szCs w:val="26"/>
            </w:rPr>
            <w:t>Six Things You Should Know About</w:t>
          </w:r>
        </w:p>
        <w:p w:rsidR="00EB4A30" w:rsidRDefault="00EB4A30" w:rsidP="00A750B0">
          <w:pPr>
            <w:wordWrap/>
            <w:spacing w:line="340" w:lineRule="exact"/>
            <w:jc w:val="right"/>
            <w:rPr>
              <w:rFonts w:ascii="Myriad Pro Light" w:hAnsi="Myriad Pro Light"/>
              <w:b/>
              <w:bCs/>
              <w:sz w:val="26"/>
              <w:szCs w:val="26"/>
            </w:rPr>
          </w:pPr>
          <w:r>
            <w:rPr>
              <w:rFonts w:ascii="Myriad Pro Light" w:hAnsi="Myriad Pro Light" w:hint="eastAsia"/>
              <w:b/>
              <w:bCs/>
              <w:sz w:val="26"/>
              <w:szCs w:val="26"/>
            </w:rPr>
            <w:t>Kim Jong Un</w:t>
          </w:r>
          <w:r>
            <w:rPr>
              <w:rFonts w:ascii="Myriad Pro Light" w:hAnsi="Myriad Pro Light"/>
              <w:b/>
              <w:bCs/>
              <w:sz w:val="26"/>
              <w:szCs w:val="26"/>
            </w:rPr>
            <w:t>’</w:t>
          </w:r>
          <w:r>
            <w:rPr>
              <w:rFonts w:ascii="Myriad Pro Light" w:hAnsi="Myriad Pro Light" w:hint="eastAsia"/>
              <w:b/>
              <w:bCs/>
              <w:sz w:val="26"/>
              <w:szCs w:val="26"/>
            </w:rPr>
            <w:t xml:space="preserve">s 2018 New Year Address </w:t>
          </w:r>
        </w:p>
        <w:p w:rsidR="00EB4A30" w:rsidRDefault="00EB4A30" w:rsidP="00A750B0">
          <w:pPr>
            <w:wordWrap/>
            <w:spacing w:line="340" w:lineRule="exact"/>
            <w:jc w:val="right"/>
            <w:rPr>
              <w:rFonts w:ascii="Myriad Pro Light" w:hAnsi="Myriad Pro Light"/>
              <w:b/>
              <w:bCs/>
              <w:sz w:val="26"/>
              <w:szCs w:val="26"/>
            </w:rPr>
          </w:pPr>
        </w:p>
        <w:p w:rsidR="00EB4A30" w:rsidRPr="00281DBB" w:rsidRDefault="00EB4A30" w:rsidP="000B6CA6">
          <w:pPr>
            <w:wordWrap/>
            <w:spacing w:line="340" w:lineRule="exact"/>
            <w:jc w:val="right"/>
            <w:rPr>
              <w:rFonts w:ascii="Myriad Pro Light" w:hAnsi="Myriad Pro Light"/>
              <w:sz w:val="28"/>
              <w:szCs w:val="28"/>
            </w:rPr>
          </w:pPr>
        </w:p>
        <w:p w:rsidR="00EB4A30" w:rsidRPr="00CD6003" w:rsidRDefault="00EB4A30" w:rsidP="00D90955">
          <w:pPr>
            <w:jc w:val="right"/>
            <w:rPr>
              <w:rFonts w:ascii="Myriad Pro" w:eastAsia="Yoon 윤고딕 530_TT" w:hAnsi="Myriad Pro"/>
              <w:sz w:val="22"/>
            </w:rPr>
          </w:pPr>
          <w:r>
            <w:rPr>
              <w:rFonts w:ascii="Myriad Pro" w:eastAsia="Yoon 윤고딕 530_TT" w:hAnsi="Myriad Pro" w:hint="eastAsia"/>
              <w:sz w:val="22"/>
            </w:rPr>
            <w:t xml:space="preserve">February 7, </w:t>
          </w:r>
          <w:r w:rsidRPr="00CD6003">
            <w:rPr>
              <w:rFonts w:ascii="Myriad Pro" w:eastAsia="Yoon 윤고딕 530_TT" w:hAnsi="Myriad Pro" w:hint="eastAsia"/>
              <w:sz w:val="22"/>
            </w:rPr>
            <w:t>201</w:t>
          </w:r>
          <w:r>
            <w:rPr>
              <w:rFonts w:ascii="Myriad Pro" w:eastAsia="Yoon 윤고딕 530_TT" w:hAnsi="Myriad Pro" w:hint="eastAsia"/>
              <w:sz w:val="22"/>
            </w:rPr>
            <w:t>8</w:t>
          </w:r>
        </w:p>
      </w:tc>
      <w:tc>
        <w:tcPr>
          <w:tcW w:w="5266" w:type="dxa"/>
          <w:vMerge w:val="restart"/>
          <w:noWrap/>
        </w:tcPr>
        <w:p w:rsidR="00EB4A30" w:rsidRDefault="00EB4A30" w:rsidP="00707AC3">
          <w:pPr>
            <w:pStyle w:val="a3"/>
            <w:spacing w:line="720" w:lineRule="auto"/>
          </w:pPr>
        </w:p>
        <w:p w:rsidR="00EB4A30" w:rsidRPr="00CD6003" w:rsidRDefault="00EB4A30" w:rsidP="00707AC3">
          <w:pPr>
            <w:pStyle w:val="a3"/>
            <w:spacing w:line="720" w:lineRule="auto"/>
          </w:pPr>
        </w:p>
      </w:tc>
    </w:tr>
    <w:tr w:rsidR="00EB4A30" w:rsidRPr="00CD6003" w:rsidTr="00707AC3">
      <w:trPr>
        <w:trHeight w:val="999"/>
      </w:trPr>
      <w:tc>
        <w:tcPr>
          <w:tcW w:w="1498" w:type="dxa"/>
          <w:vMerge/>
          <w:noWrap/>
        </w:tcPr>
        <w:p w:rsidR="00EB4A30" w:rsidRPr="00707AC3" w:rsidRDefault="00EB4A30" w:rsidP="00707AC3">
          <w:pPr>
            <w:pStyle w:val="a7"/>
            <w:adjustRightInd w:val="0"/>
            <w:snapToGrid w:val="0"/>
            <w:spacing w:before="0" w:after="0" w:line="500" w:lineRule="exact"/>
            <w:jc w:val="right"/>
            <w:rPr>
              <w:rFonts w:ascii="Yoon 윤고딕 530_TT" w:eastAsia="Yoon 윤고딕 530_TT"/>
              <w:sz w:val="24"/>
              <w:szCs w:val="24"/>
            </w:rPr>
          </w:pPr>
        </w:p>
      </w:tc>
      <w:tc>
        <w:tcPr>
          <w:tcW w:w="487" w:type="dxa"/>
          <w:noWrap/>
        </w:tcPr>
        <w:p w:rsidR="00EB4A30" w:rsidRPr="00707AC3" w:rsidRDefault="00EB4A30" w:rsidP="00707AC3">
          <w:pPr>
            <w:pStyle w:val="a7"/>
            <w:adjustRightInd w:val="0"/>
            <w:snapToGrid w:val="0"/>
            <w:spacing w:before="0" w:after="0" w:line="240" w:lineRule="atLeast"/>
            <w:jc w:val="left"/>
            <w:rPr>
              <w:rFonts w:ascii="Yoon 윤고딕 540_TT" w:eastAsia="Yoon 윤고딕 540_TT"/>
              <w:sz w:val="28"/>
              <w:szCs w:val="28"/>
            </w:rPr>
          </w:pPr>
        </w:p>
      </w:tc>
      <w:tc>
        <w:tcPr>
          <w:tcW w:w="815" w:type="dxa"/>
          <w:vMerge/>
          <w:noWrap/>
        </w:tcPr>
        <w:p w:rsidR="00EB4A30" w:rsidRPr="00707AC3" w:rsidRDefault="00EB4A30" w:rsidP="00707AC3">
          <w:pPr>
            <w:pStyle w:val="a7"/>
            <w:adjustRightInd w:val="0"/>
            <w:snapToGrid w:val="0"/>
            <w:spacing w:before="0" w:after="0" w:line="720" w:lineRule="auto"/>
            <w:jc w:val="left"/>
            <w:rPr>
              <w:rFonts w:ascii="Minion Pro Cond" w:eastAsia="Yoon 윤고딕 540_TT" w:hAnsi="Minion Pro Cond"/>
              <w:sz w:val="28"/>
              <w:szCs w:val="28"/>
            </w:rPr>
          </w:pPr>
        </w:p>
      </w:tc>
      <w:tc>
        <w:tcPr>
          <w:tcW w:w="1453" w:type="dxa"/>
          <w:noWrap/>
        </w:tcPr>
        <w:p w:rsidR="00EB4A30" w:rsidRPr="00707AC3" w:rsidRDefault="00EB4A30" w:rsidP="00707AC3">
          <w:pPr>
            <w:pStyle w:val="a7"/>
            <w:adjustRightInd w:val="0"/>
            <w:snapToGrid w:val="0"/>
            <w:spacing w:before="0" w:after="0" w:line="720" w:lineRule="auto"/>
            <w:jc w:val="both"/>
            <w:rPr>
              <w:rFonts w:ascii="Minion Pro Cond" w:eastAsia="Yoon 윤고딕 540_TT" w:hAnsi="Minion Pro Cond"/>
              <w:color w:val="365F91"/>
              <w:sz w:val="28"/>
              <w:szCs w:val="28"/>
            </w:rPr>
          </w:pPr>
        </w:p>
      </w:tc>
      <w:tc>
        <w:tcPr>
          <w:tcW w:w="5528" w:type="dxa"/>
          <w:vMerge/>
          <w:noWrap/>
        </w:tcPr>
        <w:p w:rsidR="00EB4A30" w:rsidRPr="00CD6003" w:rsidRDefault="00EB4A30" w:rsidP="00707AC3">
          <w:pPr>
            <w:pStyle w:val="a7"/>
            <w:adjustRightInd w:val="0"/>
            <w:snapToGrid w:val="0"/>
            <w:spacing w:before="0" w:after="0" w:line="500" w:lineRule="exact"/>
            <w:jc w:val="right"/>
            <w:rPr>
              <w:rFonts w:ascii="Yoon 윤고딕 540_TT" w:eastAsia="Yoon 윤고딕 540_TT"/>
              <w:sz w:val="28"/>
              <w:szCs w:val="28"/>
            </w:rPr>
          </w:pPr>
        </w:p>
      </w:tc>
      <w:tc>
        <w:tcPr>
          <w:tcW w:w="5266" w:type="dxa"/>
          <w:vMerge/>
          <w:noWrap/>
        </w:tcPr>
        <w:p w:rsidR="00EB4A30" w:rsidRPr="00CD6003" w:rsidRDefault="00EB4A30" w:rsidP="00707AC3">
          <w:pPr>
            <w:pStyle w:val="a7"/>
          </w:pPr>
        </w:p>
      </w:tc>
    </w:tr>
    <w:tr w:rsidR="00EB4A30" w:rsidRPr="00CD6003" w:rsidTr="00707AC3">
      <w:trPr>
        <w:trHeight w:val="420"/>
      </w:trPr>
      <w:tc>
        <w:tcPr>
          <w:tcW w:w="1498" w:type="dxa"/>
          <w:vMerge/>
          <w:noWrap/>
        </w:tcPr>
        <w:p w:rsidR="00EB4A30" w:rsidRPr="00707AC3" w:rsidRDefault="00EB4A30" w:rsidP="00707AC3">
          <w:pPr>
            <w:pStyle w:val="a7"/>
            <w:adjustRightInd w:val="0"/>
            <w:snapToGrid w:val="0"/>
            <w:spacing w:before="0" w:after="0" w:line="500" w:lineRule="exact"/>
            <w:jc w:val="right"/>
            <w:rPr>
              <w:rFonts w:ascii="Yoon 윤고딕 530_TT" w:eastAsia="Yoon 윤고딕 530_TT"/>
              <w:sz w:val="24"/>
              <w:szCs w:val="24"/>
            </w:rPr>
          </w:pPr>
        </w:p>
      </w:tc>
      <w:tc>
        <w:tcPr>
          <w:tcW w:w="2755" w:type="dxa"/>
          <w:gridSpan w:val="3"/>
          <w:noWrap/>
        </w:tcPr>
        <w:p w:rsidR="00EB4A30" w:rsidRPr="00707AC3" w:rsidRDefault="00EB4A30" w:rsidP="00707AC3">
          <w:pPr>
            <w:pStyle w:val="a7"/>
            <w:adjustRightInd w:val="0"/>
            <w:snapToGrid w:val="0"/>
            <w:spacing w:before="0" w:after="0" w:line="500" w:lineRule="exact"/>
            <w:jc w:val="right"/>
            <w:rPr>
              <w:rFonts w:ascii="Yoon 윤고딕 540_TT" w:eastAsia="Yoon 윤고딕 540_TT"/>
              <w:sz w:val="28"/>
              <w:szCs w:val="28"/>
            </w:rPr>
          </w:pPr>
        </w:p>
      </w:tc>
      <w:tc>
        <w:tcPr>
          <w:tcW w:w="5528" w:type="dxa"/>
          <w:vMerge/>
          <w:noWrap/>
        </w:tcPr>
        <w:p w:rsidR="00EB4A30" w:rsidRPr="00CD6003" w:rsidRDefault="00EB4A30" w:rsidP="00707AC3">
          <w:pPr>
            <w:pStyle w:val="a7"/>
            <w:adjustRightInd w:val="0"/>
            <w:snapToGrid w:val="0"/>
            <w:spacing w:before="0" w:after="0" w:line="500" w:lineRule="exact"/>
            <w:jc w:val="right"/>
            <w:rPr>
              <w:rFonts w:ascii="Yoon 윤고딕 540_TT" w:eastAsia="Yoon 윤고딕 540_TT"/>
              <w:sz w:val="28"/>
              <w:szCs w:val="28"/>
            </w:rPr>
          </w:pPr>
        </w:p>
      </w:tc>
      <w:tc>
        <w:tcPr>
          <w:tcW w:w="5266" w:type="dxa"/>
          <w:vMerge/>
          <w:noWrap/>
        </w:tcPr>
        <w:p w:rsidR="00EB4A30" w:rsidRPr="00CD6003" w:rsidRDefault="00EB4A30" w:rsidP="00707AC3">
          <w:pPr>
            <w:pStyle w:val="a7"/>
          </w:pPr>
        </w:p>
      </w:tc>
    </w:tr>
    <w:tr w:rsidR="00EB4A30" w:rsidRPr="00CD6003" w:rsidTr="00707AC3">
      <w:trPr>
        <w:gridAfter w:val="1"/>
        <w:wAfter w:w="5266" w:type="dxa"/>
        <w:trHeight w:val="1335"/>
      </w:trPr>
      <w:tc>
        <w:tcPr>
          <w:tcW w:w="9781" w:type="dxa"/>
          <w:gridSpan w:val="5"/>
          <w:noWrap/>
        </w:tcPr>
        <w:p w:rsidR="00EB4A30" w:rsidRPr="00CD6003" w:rsidRDefault="00EB4A30" w:rsidP="00707AC3">
          <w:pPr>
            <w:pStyle w:val="a7"/>
            <w:adjustRightInd w:val="0"/>
            <w:snapToGrid w:val="0"/>
            <w:spacing w:before="0" w:after="0" w:line="240" w:lineRule="atLeast"/>
            <w:jc w:val="right"/>
            <w:rPr>
              <w:rFonts w:ascii="Myriad Pro" w:eastAsia="Yoon 윤고딕 520_TT" w:hAnsi="Myriad Pro" w:cs="바탕"/>
              <w:b w:val="0"/>
              <w:sz w:val="24"/>
              <w:szCs w:val="24"/>
            </w:rPr>
          </w:pPr>
        </w:p>
        <w:p w:rsidR="00EB4A30" w:rsidRPr="00CD6003" w:rsidRDefault="00EB4A30" w:rsidP="00556B1C">
          <w:pPr>
            <w:spacing w:line="480" w:lineRule="auto"/>
            <w:ind w:firstLineChars="350" w:firstLine="840"/>
            <w:jc w:val="right"/>
            <w:rPr>
              <w:rFonts w:ascii="Myriad Pro" w:hAnsi="Myriad Pro"/>
              <w:sz w:val="28"/>
              <w:szCs w:val="28"/>
            </w:rPr>
          </w:pPr>
          <w:r>
            <w:rPr>
              <w:rFonts w:ascii="Myriad Pro" w:hAnsi="Myriad Pro" w:hint="eastAsia"/>
              <w:sz w:val="24"/>
              <w:szCs w:val="24"/>
            </w:rPr>
            <w:t>Jong Hee Park</w:t>
          </w:r>
        </w:p>
      </w:tc>
    </w:tr>
  </w:tbl>
  <w:p w:rsidR="00EB4A30" w:rsidRDefault="00EB4A30">
    <w:pPr>
      <w:pStyle w:val="a3"/>
    </w:pPr>
    <w:r>
      <w:rPr>
        <w:noProof/>
      </w:rPr>
      <w:drawing>
        <wp:anchor distT="0" distB="0" distL="114300" distR="114300" simplePos="0" relativeHeight="251662336" behindDoc="1" locked="0" layoutInCell="1" allowOverlap="1">
          <wp:simplePos x="0" y="0"/>
          <wp:positionH relativeFrom="page">
            <wp:posOffset>177800</wp:posOffset>
          </wp:positionH>
          <wp:positionV relativeFrom="page">
            <wp:posOffset>177800</wp:posOffset>
          </wp:positionV>
          <wp:extent cx="1442085" cy="1428750"/>
          <wp:effectExtent l="19050" t="0" r="5715" b="0"/>
          <wp:wrapNone/>
          <wp:docPr id="2" name="그림 1"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1.jpg"/>
                  <pic:cNvPicPr>
                    <a:picLocks noChangeAspect="1" noChangeArrowheads="1"/>
                  </pic:cNvPicPr>
                </pic:nvPicPr>
                <pic:blipFill>
                  <a:blip r:embed="rId1"/>
                  <a:srcRect/>
                  <a:stretch>
                    <a:fillRect/>
                  </a:stretch>
                </pic:blipFill>
                <pic:spPr bwMode="auto">
                  <a:xfrm>
                    <a:off x="0" y="0"/>
                    <a:ext cx="1442085" cy="14287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0FC3E60"/>
    <w:lvl w:ilvl="0">
      <w:start w:val="1"/>
      <w:numFmt w:val="decimal"/>
      <w:lvlText w:val="%1."/>
      <w:lvlJc w:val="left"/>
      <w:pPr>
        <w:tabs>
          <w:tab w:val="num" w:pos="2062"/>
        </w:tabs>
        <w:ind w:leftChars="1000" w:left="2062" w:hangingChars="200" w:hanging="360"/>
      </w:pPr>
    </w:lvl>
  </w:abstractNum>
  <w:abstractNum w:abstractNumId="1">
    <w:nsid w:val="FFFFFF7D"/>
    <w:multiLevelType w:val="singleLevel"/>
    <w:tmpl w:val="BDC0ED56"/>
    <w:lvl w:ilvl="0">
      <w:start w:val="1"/>
      <w:numFmt w:val="decimal"/>
      <w:lvlText w:val="%1."/>
      <w:lvlJc w:val="left"/>
      <w:pPr>
        <w:tabs>
          <w:tab w:val="num" w:pos="1637"/>
        </w:tabs>
        <w:ind w:leftChars="800" w:left="1637" w:hangingChars="200" w:hanging="360"/>
      </w:pPr>
    </w:lvl>
  </w:abstractNum>
  <w:abstractNum w:abstractNumId="2">
    <w:nsid w:val="FFFFFF7E"/>
    <w:multiLevelType w:val="singleLevel"/>
    <w:tmpl w:val="D6505178"/>
    <w:lvl w:ilvl="0">
      <w:start w:val="1"/>
      <w:numFmt w:val="decimal"/>
      <w:lvlText w:val="%1."/>
      <w:lvlJc w:val="left"/>
      <w:pPr>
        <w:tabs>
          <w:tab w:val="num" w:pos="1212"/>
        </w:tabs>
        <w:ind w:leftChars="600" w:left="1212" w:hangingChars="200" w:hanging="360"/>
      </w:pPr>
    </w:lvl>
  </w:abstractNum>
  <w:abstractNum w:abstractNumId="3">
    <w:nsid w:val="FFFFFF7F"/>
    <w:multiLevelType w:val="singleLevel"/>
    <w:tmpl w:val="78165352"/>
    <w:lvl w:ilvl="0">
      <w:start w:val="1"/>
      <w:numFmt w:val="decimal"/>
      <w:lvlText w:val="%1."/>
      <w:lvlJc w:val="left"/>
      <w:pPr>
        <w:tabs>
          <w:tab w:val="num" w:pos="786"/>
        </w:tabs>
        <w:ind w:leftChars="400" w:left="786" w:hangingChars="200" w:hanging="360"/>
      </w:pPr>
    </w:lvl>
  </w:abstractNum>
  <w:abstractNum w:abstractNumId="4">
    <w:nsid w:val="FFFFFF80"/>
    <w:multiLevelType w:val="singleLevel"/>
    <w:tmpl w:val="EEC21DA8"/>
    <w:lvl w:ilvl="0">
      <w:start w:val="1"/>
      <w:numFmt w:val="bullet"/>
      <w:lvlText w:val=""/>
      <w:lvlJc w:val="left"/>
      <w:pPr>
        <w:tabs>
          <w:tab w:val="num" w:pos="2062"/>
        </w:tabs>
        <w:ind w:leftChars="1000" w:left="2062" w:hangingChars="200" w:hanging="360"/>
      </w:pPr>
      <w:rPr>
        <w:rFonts w:ascii="Wingdings" w:hAnsi="Wingdings" w:hint="default"/>
      </w:rPr>
    </w:lvl>
  </w:abstractNum>
  <w:abstractNum w:abstractNumId="5">
    <w:nsid w:val="FFFFFF81"/>
    <w:multiLevelType w:val="singleLevel"/>
    <w:tmpl w:val="9140D2F0"/>
    <w:lvl w:ilvl="0">
      <w:start w:val="1"/>
      <w:numFmt w:val="bullet"/>
      <w:lvlText w:val=""/>
      <w:lvlJc w:val="left"/>
      <w:pPr>
        <w:tabs>
          <w:tab w:val="num" w:pos="1637"/>
        </w:tabs>
        <w:ind w:leftChars="800" w:left="1637" w:hangingChars="200" w:hanging="360"/>
      </w:pPr>
      <w:rPr>
        <w:rFonts w:ascii="Wingdings" w:hAnsi="Wingdings" w:hint="default"/>
      </w:rPr>
    </w:lvl>
  </w:abstractNum>
  <w:abstractNum w:abstractNumId="6">
    <w:nsid w:val="FFFFFF82"/>
    <w:multiLevelType w:val="singleLevel"/>
    <w:tmpl w:val="9C6C8206"/>
    <w:lvl w:ilvl="0">
      <w:start w:val="1"/>
      <w:numFmt w:val="bullet"/>
      <w:lvlText w:val=""/>
      <w:lvlJc w:val="left"/>
      <w:pPr>
        <w:tabs>
          <w:tab w:val="num" w:pos="1212"/>
        </w:tabs>
        <w:ind w:leftChars="600" w:left="1212" w:hangingChars="200" w:hanging="360"/>
      </w:pPr>
      <w:rPr>
        <w:rFonts w:ascii="Wingdings" w:hAnsi="Wingdings" w:hint="default"/>
      </w:rPr>
    </w:lvl>
  </w:abstractNum>
  <w:abstractNum w:abstractNumId="7">
    <w:nsid w:val="FFFFFF83"/>
    <w:multiLevelType w:val="singleLevel"/>
    <w:tmpl w:val="E0B62D28"/>
    <w:lvl w:ilvl="0">
      <w:start w:val="1"/>
      <w:numFmt w:val="bullet"/>
      <w:lvlText w:val=""/>
      <w:lvlJc w:val="left"/>
      <w:pPr>
        <w:tabs>
          <w:tab w:val="num" w:pos="786"/>
        </w:tabs>
        <w:ind w:leftChars="400" w:left="786" w:hangingChars="200" w:hanging="360"/>
      </w:pPr>
      <w:rPr>
        <w:rFonts w:ascii="Wingdings" w:hAnsi="Wingdings" w:hint="default"/>
      </w:rPr>
    </w:lvl>
  </w:abstractNum>
  <w:abstractNum w:abstractNumId="8">
    <w:nsid w:val="FFFFFF88"/>
    <w:multiLevelType w:val="singleLevel"/>
    <w:tmpl w:val="9C52965A"/>
    <w:lvl w:ilvl="0">
      <w:start w:val="1"/>
      <w:numFmt w:val="decimal"/>
      <w:lvlText w:val="%1."/>
      <w:lvlJc w:val="left"/>
      <w:pPr>
        <w:tabs>
          <w:tab w:val="num" w:pos="361"/>
        </w:tabs>
        <w:ind w:leftChars="200" w:left="361" w:hangingChars="200" w:hanging="360"/>
      </w:pPr>
    </w:lvl>
  </w:abstractNum>
  <w:abstractNum w:abstractNumId="9">
    <w:nsid w:val="FFFFFF89"/>
    <w:multiLevelType w:val="singleLevel"/>
    <w:tmpl w:val="1826C714"/>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nsid w:val="05FC392C"/>
    <w:multiLevelType w:val="hybridMultilevel"/>
    <w:tmpl w:val="0636C6EC"/>
    <w:lvl w:ilvl="0" w:tplc="332C8214">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072D70D9"/>
    <w:multiLevelType w:val="hybridMultilevel"/>
    <w:tmpl w:val="2DCEB93C"/>
    <w:lvl w:ilvl="0" w:tplc="FECA15DE">
      <w:start w:val="1"/>
      <w:numFmt w:val="upp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09D323DA"/>
    <w:multiLevelType w:val="hybridMultilevel"/>
    <w:tmpl w:val="28C22832"/>
    <w:lvl w:ilvl="0" w:tplc="DA5C7FB0">
      <w:start w:val="1"/>
      <w:numFmt w:val="upp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16A72879"/>
    <w:multiLevelType w:val="hybridMultilevel"/>
    <w:tmpl w:val="27C8822A"/>
    <w:lvl w:ilvl="0" w:tplc="C024CDA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181E78C1"/>
    <w:multiLevelType w:val="singleLevel"/>
    <w:tmpl w:val="B468B03C"/>
    <w:lvl w:ilvl="0">
      <w:start w:val="3"/>
      <w:numFmt w:val="bullet"/>
      <w:lvlText w:val=""/>
      <w:lvlJc w:val="left"/>
      <w:pPr>
        <w:tabs>
          <w:tab w:val="num" w:pos="360"/>
        </w:tabs>
        <w:ind w:left="360" w:hanging="360"/>
      </w:pPr>
      <w:rPr>
        <w:rFonts w:ascii="Symbol" w:hAnsi="Symbol" w:hint="default"/>
        <w:color w:val="auto"/>
      </w:rPr>
    </w:lvl>
  </w:abstractNum>
  <w:abstractNum w:abstractNumId="15">
    <w:nsid w:val="1F6B03A2"/>
    <w:multiLevelType w:val="hybridMultilevel"/>
    <w:tmpl w:val="3CF60A2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nsid w:val="258C2AB7"/>
    <w:multiLevelType w:val="hybridMultilevel"/>
    <w:tmpl w:val="4B4890C8"/>
    <w:lvl w:ilvl="0" w:tplc="BA1EAC30">
      <w:numFmt w:val="bullet"/>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nsid w:val="2E8B58E2"/>
    <w:multiLevelType w:val="hybridMultilevel"/>
    <w:tmpl w:val="C9FEC2A2"/>
    <w:lvl w:ilvl="0" w:tplc="DF4E6F62">
      <w:start w:val="1"/>
      <w:numFmt w:val="upperRoman"/>
      <w:lvlText w:val="%1."/>
      <w:lvlJc w:val="left"/>
      <w:pPr>
        <w:ind w:left="1840" w:hanging="720"/>
      </w:pPr>
      <w:rPr>
        <w:rFonts w:cs="Times New Roman" w:hint="default"/>
      </w:rPr>
    </w:lvl>
    <w:lvl w:ilvl="1" w:tplc="04090019" w:tentative="1">
      <w:start w:val="1"/>
      <w:numFmt w:val="upperLetter"/>
      <w:lvlText w:val="%2."/>
      <w:lvlJc w:val="left"/>
      <w:pPr>
        <w:ind w:left="1920" w:hanging="400"/>
      </w:pPr>
      <w:rPr>
        <w:rFonts w:cs="Times New Roman"/>
      </w:rPr>
    </w:lvl>
    <w:lvl w:ilvl="2" w:tplc="0409001B" w:tentative="1">
      <w:start w:val="1"/>
      <w:numFmt w:val="lowerRoman"/>
      <w:lvlText w:val="%3."/>
      <w:lvlJc w:val="right"/>
      <w:pPr>
        <w:ind w:left="2320" w:hanging="400"/>
      </w:pPr>
      <w:rPr>
        <w:rFonts w:cs="Times New Roman"/>
      </w:rPr>
    </w:lvl>
    <w:lvl w:ilvl="3" w:tplc="0409000F" w:tentative="1">
      <w:start w:val="1"/>
      <w:numFmt w:val="decimal"/>
      <w:lvlText w:val="%4."/>
      <w:lvlJc w:val="left"/>
      <w:pPr>
        <w:ind w:left="2720" w:hanging="400"/>
      </w:pPr>
      <w:rPr>
        <w:rFonts w:cs="Times New Roman"/>
      </w:rPr>
    </w:lvl>
    <w:lvl w:ilvl="4" w:tplc="04090019" w:tentative="1">
      <w:start w:val="1"/>
      <w:numFmt w:val="upperLetter"/>
      <w:lvlText w:val="%5."/>
      <w:lvlJc w:val="left"/>
      <w:pPr>
        <w:ind w:left="3120" w:hanging="400"/>
      </w:pPr>
      <w:rPr>
        <w:rFonts w:cs="Times New Roman"/>
      </w:rPr>
    </w:lvl>
    <w:lvl w:ilvl="5" w:tplc="0409001B" w:tentative="1">
      <w:start w:val="1"/>
      <w:numFmt w:val="lowerRoman"/>
      <w:lvlText w:val="%6."/>
      <w:lvlJc w:val="right"/>
      <w:pPr>
        <w:ind w:left="3520" w:hanging="400"/>
      </w:pPr>
      <w:rPr>
        <w:rFonts w:cs="Times New Roman"/>
      </w:rPr>
    </w:lvl>
    <w:lvl w:ilvl="6" w:tplc="0409000F" w:tentative="1">
      <w:start w:val="1"/>
      <w:numFmt w:val="decimal"/>
      <w:lvlText w:val="%7."/>
      <w:lvlJc w:val="left"/>
      <w:pPr>
        <w:ind w:left="3920" w:hanging="400"/>
      </w:pPr>
      <w:rPr>
        <w:rFonts w:cs="Times New Roman"/>
      </w:rPr>
    </w:lvl>
    <w:lvl w:ilvl="7" w:tplc="04090019" w:tentative="1">
      <w:start w:val="1"/>
      <w:numFmt w:val="upperLetter"/>
      <w:lvlText w:val="%8."/>
      <w:lvlJc w:val="left"/>
      <w:pPr>
        <w:ind w:left="4320" w:hanging="400"/>
      </w:pPr>
      <w:rPr>
        <w:rFonts w:cs="Times New Roman"/>
      </w:rPr>
    </w:lvl>
    <w:lvl w:ilvl="8" w:tplc="0409001B" w:tentative="1">
      <w:start w:val="1"/>
      <w:numFmt w:val="lowerRoman"/>
      <w:lvlText w:val="%9."/>
      <w:lvlJc w:val="right"/>
      <w:pPr>
        <w:ind w:left="4720" w:hanging="400"/>
      </w:pPr>
      <w:rPr>
        <w:rFonts w:cs="Times New Roman"/>
      </w:rPr>
    </w:lvl>
  </w:abstractNum>
  <w:abstractNum w:abstractNumId="18">
    <w:nsid w:val="350B2725"/>
    <w:multiLevelType w:val="hybridMultilevel"/>
    <w:tmpl w:val="918E88FE"/>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nsid w:val="352C17FA"/>
    <w:multiLevelType w:val="multilevel"/>
    <w:tmpl w:val="0D5E0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6A771CA"/>
    <w:multiLevelType w:val="hybridMultilevel"/>
    <w:tmpl w:val="4E72C1C8"/>
    <w:lvl w:ilvl="0" w:tplc="800A948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nsid w:val="4B571BA7"/>
    <w:multiLevelType w:val="hybridMultilevel"/>
    <w:tmpl w:val="2D56935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nsid w:val="4E2F307D"/>
    <w:multiLevelType w:val="hybridMultilevel"/>
    <w:tmpl w:val="6CD0D3FE"/>
    <w:lvl w:ilvl="0" w:tplc="F56CB83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nsid w:val="506862C4"/>
    <w:multiLevelType w:val="multilevel"/>
    <w:tmpl w:val="2FB22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1600720"/>
    <w:multiLevelType w:val="hybridMultilevel"/>
    <w:tmpl w:val="941EC3A0"/>
    <w:lvl w:ilvl="0" w:tplc="91F8605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nsid w:val="51AA37BF"/>
    <w:multiLevelType w:val="hybridMultilevel"/>
    <w:tmpl w:val="84040A5E"/>
    <w:lvl w:ilvl="0" w:tplc="B1EE926A">
      <w:start w:val="1"/>
      <w:numFmt w:val="upp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nsid w:val="5AE72173"/>
    <w:multiLevelType w:val="hybridMultilevel"/>
    <w:tmpl w:val="8B887E22"/>
    <w:lvl w:ilvl="0" w:tplc="4DA88316">
      <w:numFmt w:val="bullet"/>
      <w:lvlText w:val="-"/>
      <w:lvlJc w:val="left"/>
      <w:pPr>
        <w:tabs>
          <w:tab w:val="num" w:pos="760"/>
        </w:tabs>
        <w:ind w:left="760" w:hanging="360"/>
      </w:pPr>
      <w:rPr>
        <w:rFonts w:ascii="Times New Roman" w:eastAsia="바탕" w:hAnsi="Times New Roman"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7">
    <w:nsid w:val="5D1B241C"/>
    <w:multiLevelType w:val="hybridMultilevel"/>
    <w:tmpl w:val="883AB158"/>
    <w:lvl w:ilvl="0" w:tplc="94446D90">
      <w:numFmt w:val="bullet"/>
      <w:lvlText w:val="-"/>
      <w:lvlJc w:val="left"/>
      <w:pPr>
        <w:tabs>
          <w:tab w:val="num" w:pos="760"/>
        </w:tabs>
        <w:ind w:left="760" w:hanging="360"/>
      </w:pPr>
      <w:rPr>
        <w:rFonts w:ascii="Times New Roman" w:eastAsia="바탕" w:hAnsi="Times New Roman"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8">
    <w:nsid w:val="660C39CB"/>
    <w:multiLevelType w:val="hybridMultilevel"/>
    <w:tmpl w:val="C9FEC2A2"/>
    <w:lvl w:ilvl="0" w:tplc="DF4E6F62">
      <w:start w:val="1"/>
      <w:numFmt w:val="upperRoman"/>
      <w:lvlText w:val="%1."/>
      <w:lvlJc w:val="left"/>
      <w:pPr>
        <w:ind w:left="1840" w:hanging="720"/>
      </w:pPr>
      <w:rPr>
        <w:rFonts w:cs="Times New Roman" w:hint="default"/>
      </w:rPr>
    </w:lvl>
    <w:lvl w:ilvl="1" w:tplc="04090019" w:tentative="1">
      <w:start w:val="1"/>
      <w:numFmt w:val="upperLetter"/>
      <w:lvlText w:val="%2."/>
      <w:lvlJc w:val="left"/>
      <w:pPr>
        <w:ind w:left="1920" w:hanging="400"/>
      </w:pPr>
      <w:rPr>
        <w:rFonts w:cs="Times New Roman"/>
      </w:rPr>
    </w:lvl>
    <w:lvl w:ilvl="2" w:tplc="0409001B" w:tentative="1">
      <w:start w:val="1"/>
      <w:numFmt w:val="lowerRoman"/>
      <w:lvlText w:val="%3."/>
      <w:lvlJc w:val="right"/>
      <w:pPr>
        <w:ind w:left="2320" w:hanging="400"/>
      </w:pPr>
      <w:rPr>
        <w:rFonts w:cs="Times New Roman"/>
      </w:rPr>
    </w:lvl>
    <w:lvl w:ilvl="3" w:tplc="0409000F" w:tentative="1">
      <w:start w:val="1"/>
      <w:numFmt w:val="decimal"/>
      <w:lvlText w:val="%4."/>
      <w:lvlJc w:val="left"/>
      <w:pPr>
        <w:ind w:left="2720" w:hanging="400"/>
      </w:pPr>
      <w:rPr>
        <w:rFonts w:cs="Times New Roman"/>
      </w:rPr>
    </w:lvl>
    <w:lvl w:ilvl="4" w:tplc="04090019" w:tentative="1">
      <w:start w:val="1"/>
      <w:numFmt w:val="upperLetter"/>
      <w:lvlText w:val="%5."/>
      <w:lvlJc w:val="left"/>
      <w:pPr>
        <w:ind w:left="3120" w:hanging="400"/>
      </w:pPr>
      <w:rPr>
        <w:rFonts w:cs="Times New Roman"/>
      </w:rPr>
    </w:lvl>
    <w:lvl w:ilvl="5" w:tplc="0409001B" w:tentative="1">
      <w:start w:val="1"/>
      <w:numFmt w:val="lowerRoman"/>
      <w:lvlText w:val="%6."/>
      <w:lvlJc w:val="right"/>
      <w:pPr>
        <w:ind w:left="3520" w:hanging="400"/>
      </w:pPr>
      <w:rPr>
        <w:rFonts w:cs="Times New Roman"/>
      </w:rPr>
    </w:lvl>
    <w:lvl w:ilvl="6" w:tplc="0409000F" w:tentative="1">
      <w:start w:val="1"/>
      <w:numFmt w:val="decimal"/>
      <w:lvlText w:val="%7."/>
      <w:lvlJc w:val="left"/>
      <w:pPr>
        <w:ind w:left="3920" w:hanging="400"/>
      </w:pPr>
      <w:rPr>
        <w:rFonts w:cs="Times New Roman"/>
      </w:rPr>
    </w:lvl>
    <w:lvl w:ilvl="7" w:tplc="04090019" w:tentative="1">
      <w:start w:val="1"/>
      <w:numFmt w:val="upperLetter"/>
      <w:lvlText w:val="%8."/>
      <w:lvlJc w:val="left"/>
      <w:pPr>
        <w:ind w:left="4320" w:hanging="400"/>
      </w:pPr>
      <w:rPr>
        <w:rFonts w:cs="Times New Roman"/>
      </w:rPr>
    </w:lvl>
    <w:lvl w:ilvl="8" w:tplc="0409001B" w:tentative="1">
      <w:start w:val="1"/>
      <w:numFmt w:val="lowerRoman"/>
      <w:lvlText w:val="%9."/>
      <w:lvlJc w:val="right"/>
      <w:pPr>
        <w:ind w:left="4720" w:hanging="400"/>
      </w:pPr>
      <w:rPr>
        <w:rFonts w:cs="Times New Roman"/>
      </w:rPr>
    </w:lvl>
  </w:abstractNum>
  <w:abstractNum w:abstractNumId="29">
    <w:nsid w:val="69A704C1"/>
    <w:multiLevelType w:val="hybridMultilevel"/>
    <w:tmpl w:val="34668708"/>
    <w:lvl w:ilvl="0" w:tplc="00007544">
      <w:start w:val="1"/>
      <w:numFmt w:val="upperRoman"/>
      <w:lvlText w:val="%1."/>
      <w:lvlJc w:val="left"/>
      <w:pPr>
        <w:ind w:left="721" w:hanging="720"/>
      </w:pPr>
      <w:rPr>
        <w:rFonts w:hint="default"/>
      </w:rPr>
    </w:lvl>
    <w:lvl w:ilvl="1" w:tplc="04090019" w:tentative="1">
      <w:start w:val="1"/>
      <w:numFmt w:val="upperLetter"/>
      <w:lvlText w:val="%2."/>
      <w:lvlJc w:val="left"/>
      <w:pPr>
        <w:ind w:left="801" w:hanging="400"/>
      </w:pPr>
    </w:lvl>
    <w:lvl w:ilvl="2" w:tplc="0409001B" w:tentative="1">
      <w:start w:val="1"/>
      <w:numFmt w:val="lowerRoman"/>
      <w:lvlText w:val="%3."/>
      <w:lvlJc w:val="right"/>
      <w:pPr>
        <w:ind w:left="1201" w:hanging="400"/>
      </w:pPr>
    </w:lvl>
    <w:lvl w:ilvl="3" w:tplc="0409000F" w:tentative="1">
      <w:start w:val="1"/>
      <w:numFmt w:val="decimal"/>
      <w:lvlText w:val="%4."/>
      <w:lvlJc w:val="left"/>
      <w:pPr>
        <w:ind w:left="1601" w:hanging="400"/>
      </w:pPr>
    </w:lvl>
    <w:lvl w:ilvl="4" w:tplc="04090019" w:tentative="1">
      <w:start w:val="1"/>
      <w:numFmt w:val="upperLetter"/>
      <w:lvlText w:val="%5."/>
      <w:lvlJc w:val="left"/>
      <w:pPr>
        <w:ind w:left="2001" w:hanging="400"/>
      </w:pPr>
    </w:lvl>
    <w:lvl w:ilvl="5" w:tplc="0409001B" w:tentative="1">
      <w:start w:val="1"/>
      <w:numFmt w:val="lowerRoman"/>
      <w:lvlText w:val="%6."/>
      <w:lvlJc w:val="right"/>
      <w:pPr>
        <w:ind w:left="2401" w:hanging="400"/>
      </w:pPr>
    </w:lvl>
    <w:lvl w:ilvl="6" w:tplc="0409000F" w:tentative="1">
      <w:start w:val="1"/>
      <w:numFmt w:val="decimal"/>
      <w:lvlText w:val="%7."/>
      <w:lvlJc w:val="left"/>
      <w:pPr>
        <w:ind w:left="2801" w:hanging="400"/>
      </w:pPr>
    </w:lvl>
    <w:lvl w:ilvl="7" w:tplc="04090019" w:tentative="1">
      <w:start w:val="1"/>
      <w:numFmt w:val="upperLetter"/>
      <w:lvlText w:val="%8."/>
      <w:lvlJc w:val="left"/>
      <w:pPr>
        <w:ind w:left="3201" w:hanging="400"/>
      </w:pPr>
    </w:lvl>
    <w:lvl w:ilvl="8" w:tplc="0409001B" w:tentative="1">
      <w:start w:val="1"/>
      <w:numFmt w:val="lowerRoman"/>
      <w:lvlText w:val="%9."/>
      <w:lvlJc w:val="right"/>
      <w:pPr>
        <w:ind w:left="3601" w:hanging="400"/>
      </w:pPr>
    </w:lvl>
  </w:abstractNum>
  <w:abstractNum w:abstractNumId="30">
    <w:nsid w:val="6A3C5959"/>
    <w:multiLevelType w:val="hybridMultilevel"/>
    <w:tmpl w:val="60D4FD46"/>
    <w:lvl w:ilvl="0" w:tplc="13145042">
      <w:start w:val="1"/>
      <w:numFmt w:val="upp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nsid w:val="70BF1A99"/>
    <w:multiLevelType w:val="hybridMultilevel"/>
    <w:tmpl w:val="A55A0B58"/>
    <w:lvl w:ilvl="0" w:tplc="B28E65BE">
      <w:numFmt w:val="bullet"/>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nsid w:val="753C5E6C"/>
    <w:multiLevelType w:val="hybridMultilevel"/>
    <w:tmpl w:val="5804F024"/>
    <w:lvl w:ilvl="0" w:tplc="B518F60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3">
    <w:nsid w:val="76461E20"/>
    <w:multiLevelType w:val="hybridMultilevel"/>
    <w:tmpl w:val="CEFA03F4"/>
    <w:lvl w:ilvl="0" w:tplc="E092D64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8"/>
  </w:num>
  <w:num w:numId="2">
    <w:abstractNumId w:val="26"/>
  </w:num>
  <w:num w:numId="3">
    <w:abstractNumId w:val="27"/>
  </w:num>
  <w:num w:numId="4">
    <w:abstractNumId w:val="14"/>
  </w:num>
  <w:num w:numId="5">
    <w:abstractNumId w:val="23"/>
  </w:num>
  <w:num w:numId="6">
    <w:abstractNumId w:val="28"/>
  </w:num>
  <w:num w:numId="7">
    <w:abstractNumId w:val="17"/>
  </w:num>
  <w:num w:numId="8">
    <w:abstractNumId w:val="25"/>
  </w:num>
  <w:num w:numId="9">
    <w:abstractNumId w:val="11"/>
  </w:num>
  <w:num w:numId="10">
    <w:abstractNumId w:val="29"/>
  </w:num>
  <w:num w:numId="11">
    <w:abstractNumId w:val="30"/>
  </w:num>
  <w:num w:numId="12">
    <w:abstractNumId w:val="12"/>
  </w:num>
  <w:num w:numId="13">
    <w:abstractNumId w:val="19"/>
  </w:num>
  <w:num w:numId="14">
    <w:abstractNumId w:val="16"/>
  </w:num>
  <w:num w:numId="15">
    <w:abstractNumId w:val="31"/>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15"/>
  </w:num>
  <w:num w:numId="27">
    <w:abstractNumId w:val="21"/>
  </w:num>
  <w:num w:numId="28">
    <w:abstractNumId w:val="10"/>
  </w:num>
  <w:num w:numId="29">
    <w:abstractNumId w:val="24"/>
  </w:num>
  <w:num w:numId="30">
    <w:abstractNumId w:val="22"/>
  </w:num>
  <w:num w:numId="31">
    <w:abstractNumId w:val="13"/>
  </w:num>
  <w:num w:numId="32">
    <w:abstractNumId w:val="33"/>
  </w:num>
  <w:num w:numId="33">
    <w:abstractNumId w:val="32"/>
  </w:num>
  <w:num w:numId="3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TrueTypeFonts/>
  <w:saveSubsetFonts/>
  <w:bordersDoNotSurroundHeader/>
  <w:bordersDoNotSurroundFooter/>
  <w:proofState w:spelling="clean" w:grammar="clean"/>
  <w:defaultTabStop w:val="800"/>
  <w:autoHyphenation/>
  <w:drawingGridHorizontalSpacing w:val="100"/>
  <w:displayHorizontalDrawingGridEvery w:val="0"/>
  <w:displayVerticalDrawingGridEvery w:val="2"/>
  <w:noPunctuationKerning/>
  <w:characterSpacingControl w:val="doNotCompress"/>
  <w:hdrShapeDefaults>
    <o:shapedefaults v:ext="edit" spidmax="8194" fillcolor="white" strokecolor="none [3213]">
      <v:fill color="white"/>
      <v:stroke color="none [3213]" weight="3pt"/>
      <v:shadow type="perspective" color="none [1601]" opacity=".5" offset="1pt" offset2="-1pt"/>
      <o:colormenu v:ext="edit" fillcolor="none" strokecolor="none"/>
    </o:shapedefaults>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
  <w:rsids>
    <w:rsidRoot w:val="008B042A"/>
    <w:rsid w:val="0000018E"/>
    <w:rsid w:val="00000BC3"/>
    <w:rsid w:val="00001B57"/>
    <w:rsid w:val="00002506"/>
    <w:rsid w:val="00003BDE"/>
    <w:rsid w:val="00003E10"/>
    <w:rsid w:val="00007224"/>
    <w:rsid w:val="00013B31"/>
    <w:rsid w:val="00014700"/>
    <w:rsid w:val="0001546F"/>
    <w:rsid w:val="000171F0"/>
    <w:rsid w:val="000172E1"/>
    <w:rsid w:val="000203FD"/>
    <w:rsid w:val="00020708"/>
    <w:rsid w:val="0002227F"/>
    <w:rsid w:val="000223F8"/>
    <w:rsid w:val="000225E8"/>
    <w:rsid w:val="00022F71"/>
    <w:rsid w:val="00023731"/>
    <w:rsid w:val="00024781"/>
    <w:rsid w:val="00024A20"/>
    <w:rsid w:val="00025104"/>
    <w:rsid w:val="0002680C"/>
    <w:rsid w:val="0002713F"/>
    <w:rsid w:val="00027871"/>
    <w:rsid w:val="00030B37"/>
    <w:rsid w:val="000314A8"/>
    <w:rsid w:val="00033606"/>
    <w:rsid w:val="00033CE9"/>
    <w:rsid w:val="00034539"/>
    <w:rsid w:val="0003481D"/>
    <w:rsid w:val="00036E57"/>
    <w:rsid w:val="00042C74"/>
    <w:rsid w:val="0004310B"/>
    <w:rsid w:val="00043145"/>
    <w:rsid w:val="0004389D"/>
    <w:rsid w:val="00043B37"/>
    <w:rsid w:val="00043C63"/>
    <w:rsid w:val="00043D61"/>
    <w:rsid w:val="0004439B"/>
    <w:rsid w:val="00047979"/>
    <w:rsid w:val="000500AB"/>
    <w:rsid w:val="00050F63"/>
    <w:rsid w:val="00051E01"/>
    <w:rsid w:val="00054AE2"/>
    <w:rsid w:val="000551B7"/>
    <w:rsid w:val="000553CA"/>
    <w:rsid w:val="0005718C"/>
    <w:rsid w:val="00057414"/>
    <w:rsid w:val="00057B39"/>
    <w:rsid w:val="00060E0A"/>
    <w:rsid w:val="0006159F"/>
    <w:rsid w:val="00061E48"/>
    <w:rsid w:val="00062533"/>
    <w:rsid w:val="00062FC2"/>
    <w:rsid w:val="00063016"/>
    <w:rsid w:val="00063C66"/>
    <w:rsid w:val="000654B2"/>
    <w:rsid w:val="00067573"/>
    <w:rsid w:val="000707EA"/>
    <w:rsid w:val="0007137C"/>
    <w:rsid w:val="00071836"/>
    <w:rsid w:val="00071CAD"/>
    <w:rsid w:val="00071E97"/>
    <w:rsid w:val="00071FAA"/>
    <w:rsid w:val="0007400E"/>
    <w:rsid w:val="00075B79"/>
    <w:rsid w:val="00076499"/>
    <w:rsid w:val="00077567"/>
    <w:rsid w:val="000802F9"/>
    <w:rsid w:val="00083883"/>
    <w:rsid w:val="00083A3F"/>
    <w:rsid w:val="00083DF4"/>
    <w:rsid w:val="00084AC9"/>
    <w:rsid w:val="0008706B"/>
    <w:rsid w:val="000876A0"/>
    <w:rsid w:val="000879EB"/>
    <w:rsid w:val="00092A2C"/>
    <w:rsid w:val="000933C7"/>
    <w:rsid w:val="000953CE"/>
    <w:rsid w:val="0009585A"/>
    <w:rsid w:val="000966A4"/>
    <w:rsid w:val="00096D23"/>
    <w:rsid w:val="000A1C71"/>
    <w:rsid w:val="000A2EBD"/>
    <w:rsid w:val="000A3E10"/>
    <w:rsid w:val="000A410C"/>
    <w:rsid w:val="000A5E2A"/>
    <w:rsid w:val="000B0B5C"/>
    <w:rsid w:val="000B27E9"/>
    <w:rsid w:val="000B6276"/>
    <w:rsid w:val="000B650A"/>
    <w:rsid w:val="000B65D1"/>
    <w:rsid w:val="000B6CA6"/>
    <w:rsid w:val="000B6FE8"/>
    <w:rsid w:val="000B771D"/>
    <w:rsid w:val="000C17FD"/>
    <w:rsid w:val="000C2F28"/>
    <w:rsid w:val="000C3654"/>
    <w:rsid w:val="000C385D"/>
    <w:rsid w:val="000C54EA"/>
    <w:rsid w:val="000C6B87"/>
    <w:rsid w:val="000C7A41"/>
    <w:rsid w:val="000D0D75"/>
    <w:rsid w:val="000D1784"/>
    <w:rsid w:val="000D3661"/>
    <w:rsid w:val="000D3A88"/>
    <w:rsid w:val="000D3FE3"/>
    <w:rsid w:val="000D45BA"/>
    <w:rsid w:val="000D4CCA"/>
    <w:rsid w:val="000D53BF"/>
    <w:rsid w:val="000D5B80"/>
    <w:rsid w:val="000D5C95"/>
    <w:rsid w:val="000D6D36"/>
    <w:rsid w:val="000D7A19"/>
    <w:rsid w:val="000D7C72"/>
    <w:rsid w:val="000D7E58"/>
    <w:rsid w:val="000E1787"/>
    <w:rsid w:val="000E2462"/>
    <w:rsid w:val="000E2649"/>
    <w:rsid w:val="000E2C05"/>
    <w:rsid w:val="000E2E94"/>
    <w:rsid w:val="000E379C"/>
    <w:rsid w:val="000E37C6"/>
    <w:rsid w:val="000E3AFA"/>
    <w:rsid w:val="000E52F9"/>
    <w:rsid w:val="000E67E2"/>
    <w:rsid w:val="000E6DF6"/>
    <w:rsid w:val="000F02A8"/>
    <w:rsid w:val="000F0586"/>
    <w:rsid w:val="000F0782"/>
    <w:rsid w:val="000F17DB"/>
    <w:rsid w:val="000F1D07"/>
    <w:rsid w:val="000F243E"/>
    <w:rsid w:val="000F33AA"/>
    <w:rsid w:val="000F4D3D"/>
    <w:rsid w:val="000F75DB"/>
    <w:rsid w:val="000F7715"/>
    <w:rsid w:val="001003B9"/>
    <w:rsid w:val="00102950"/>
    <w:rsid w:val="00102CBF"/>
    <w:rsid w:val="00104161"/>
    <w:rsid w:val="001044A1"/>
    <w:rsid w:val="001049D8"/>
    <w:rsid w:val="00105C4B"/>
    <w:rsid w:val="001069A2"/>
    <w:rsid w:val="00107FD4"/>
    <w:rsid w:val="00110026"/>
    <w:rsid w:val="00110435"/>
    <w:rsid w:val="001106CF"/>
    <w:rsid w:val="001106D0"/>
    <w:rsid w:val="001113A1"/>
    <w:rsid w:val="00111695"/>
    <w:rsid w:val="00113631"/>
    <w:rsid w:val="001139FD"/>
    <w:rsid w:val="00114CEA"/>
    <w:rsid w:val="00114E6E"/>
    <w:rsid w:val="001150AC"/>
    <w:rsid w:val="00115322"/>
    <w:rsid w:val="00116432"/>
    <w:rsid w:val="00117D75"/>
    <w:rsid w:val="0012034E"/>
    <w:rsid w:val="00121353"/>
    <w:rsid w:val="001217AC"/>
    <w:rsid w:val="00121EDC"/>
    <w:rsid w:val="001221A8"/>
    <w:rsid w:val="0012291A"/>
    <w:rsid w:val="001241BE"/>
    <w:rsid w:val="00124DF7"/>
    <w:rsid w:val="0012512A"/>
    <w:rsid w:val="00127321"/>
    <w:rsid w:val="0012772F"/>
    <w:rsid w:val="00130196"/>
    <w:rsid w:val="00130924"/>
    <w:rsid w:val="0013228A"/>
    <w:rsid w:val="0013264C"/>
    <w:rsid w:val="0013292F"/>
    <w:rsid w:val="00133818"/>
    <w:rsid w:val="00134471"/>
    <w:rsid w:val="00135345"/>
    <w:rsid w:val="0013551B"/>
    <w:rsid w:val="00136F24"/>
    <w:rsid w:val="00140467"/>
    <w:rsid w:val="00140A4A"/>
    <w:rsid w:val="001417A7"/>
    <w:rsid w:val="00142950"/>
    <w:rsid w:val="0014309F"/>
    <w:rsid w:val="00143881"/>
    <w:rsid w:val="00145EC4"/>
    <w:rsid w:val="0014610B"/>
    <w:rsid w:val="0014624F"/>
    <w:rsid w:val="00146393"/>
    <w:rsid w:val="00146723"/>
    <w:rsid w:val="00147E2A"/>
    <w:rsid w:val="001513B1"/>
    <w:rsid w:val="0015142B"/>
    <w:rsid w:val="00151693"/>
    <w:rsid w:val="001535EE"/>
    <w:rsid w:val="00153E26"/>
    <w:rsid w:val="00154084"/>
    <w:rsid w:val="00155E1E"/>
    <w:rsid w:val="00157EAF"/>
    <w:rsid w:val="0016123E"/>
    <w:rsid w:val="001612BC"/>
    <w:rsid w:val="00161DD6"/>
    <w:rsid w:val="001625C7"/>
    <w:rsid w:val="00163586"/>
    <w:rsid w:val="0016384E"/>
    <w:rsid w:val="00163ACC"/>
    <w:rsid w:val="00165368"/>
    <w:rsid w:val="0016558B"/>
    <w:rsid w:val="001665E7"/>
    <w:rsid w:val="00166EC8"/>
    <w:rsid w:val="00167980"/>
    <w:rsid w:val="00170084"/>
    <w:rsid w:val="00170F19"/>
    <w:rsid w:val="00171C5E"/>
    <w:rsid w:val="00172150"/>
    <w:rsid w:val="0017282B"/>
    <w:rsid w:val="001731FF"/>
    <w:rsid w:val="00174E4C"/>
    <w:rsid w:val="00176159"/>
    <w:rsid w:val="001765BE"/>
    <w:rsid w:val="001766F1"/>
    <w:rsid w:val="00180D1C"/>
    <w:rsid w:val="0018100E"/>
    <w:rsid w:val="00181515"/>
    <w:rsid w:val="001815DE"/>
    <w:rsid w:val="00181C40"/>
    <w:rsid w:val="001826C9"/>
    <w:rsid w:val="00184047"/>
    <w:rsid w:val="001857F6"/>
    <w:rsid w:val="00186B6E"/>
    <w:rsid w:val="001873D7"/>
    <w:rsid w:val="0019164E"/>
    <w:rsid w:val="00191856"/>
    <w:rsid w:val="001932A0"/>
    <w:rsid w:val="001935CC"/>
    <w:rsid w:val="001959C5"/>
    <w:rsid w:val="00196749"/>
    <w:rsid w:val="00196E52"/>
    <w:rsid w:val="00197E9D"/>
    <w:rsid w:val="001A0018"/>
    <w:rsid w:val="001A136B"/>
    <w:rsid w:val="001A1959"/>
    <w:rsid w:val="001A4CA2"/>
    <w:rsid w:val="001A60B2"/>
    <w:rsid w:val="001A7367"/>
    <w:rsid w:val="001A774E"/>
    <w:rsid w:val="001B1228"/>
    <w:rsid w:val="001B1511"/>
    <w:rsid w:val="001B1CD7"/>
    <w:rsid w:val="001B1F01"/>
    <w:rsid w:val="001B23F0"/>
    <w:rsid w:val="001B377A"/>
    <w:rsid w:val="001B38DD"/>
    <w:rsid w:val="001B40CA"/>
    <w:rsid w:val="001B42A2"/>
    <w:rsid w:val="001B42B7"/>
    <w:rsid w:val="001B4970"/>
    <w:rsid w:val="001B49D9"/>
    <w:rsid w:val="001B5506"/>
    <w:rsid w:val="001B6E98"/>
    <w:rsid w:val="001C1247"/>
    <w:rsid w:val="001C3C67"/>
    <w:rsid w:val="001C446C"/>
    <w:rsid w:val="001C5774"/>
    <w:rsid w:val="001C5801"/>
    <w:rsid w:val="001D05DB"/>
    <w:rsid w:val="001D07D8"/>
    <w:rsid w:val="001D09C9"/>
    <w:rsid w:val="001D1AD9"/>
    <w:rsid w:val="001D2A7D"/>
    <w:rsid w:val="001D33A6"/>
    <w:rsid w:val="001D3441"/>
    <w:rsid w:val="001D3E52"/>
    <w:rsid w:val="001E0C74"/>
    <w:rsid w:val="001E1886"/>
    <w:rsid w:val="001E2088"/>
    <w:rsid w:val="001E26F2"/>
    <w:rsid w:val="001E2A28"/>
    <w:rsid w:val="001E3310"/>
    <w:rsid w:val="001E5044"/>
    <w:rsid w:val="001E536F"/>
    <w:rsid w:val="001E5D14"/>
    <w:rsid w:val="001F1F9D"/>
    <w:rsid w:val="001F325D"/>
    <w:rsid w:val="001F363E"/>
    <w:rsid w:val="001F3B26"/>
    <w:rsid w:val="001F3CA6"/>
    <w:rsid w:val="001F5FD9"/>
    <w:rsid w:val="001F7876"/>
    <w:rsid w:val="001F7D18"/>
    <w:rsid w:val="00200942"/>
    <w:rsid w:val="00200D4A"/>
    <w:rsid w:val="00200FA9"/>
    <w:rsid w:val="002020E4"/>
    <w:rsid w:val="0020241D"/>
    <w:rsid w:val="00203098"/>
    <w:rsid w:val="00203168"/>
    <w:rsid w:val="00203AB4"/>
    <w:rsid w:val="0020600F"/>
    <w:rsid w:val="002064E9"/>
    <w:rsid w:val="00207716"/>
    <w:rsid w:val="00207912"/>
    <w:rsid w:val="00207D41"/>
    <w:rsid w:val="00210637"/>
    <w:rsid w:val="0021299A"/>
    <w:rsid w:val="00212DB9"/>
    <w:rsid w:val="00214C69"/>
    <w:rsid w:val="00215608"/>
    <w:rsid w:val="002168A7"/>
    <w:rsid w:val="00216E3B"/>
    <w:rsid w:val="00220204"/>
    <w:rsid w:val="0022125F"/>
    <w:rsid w:val="0022126D"/>
    <w:rsid w:val="002216D2"/>
    <w:rsid w:val="00221DFE"/>
    <w:rsid w:val="002225D1"/>
    <w:rsid w:val="00222C17"/>
    <w:rsid w:val="00224604"/>
    <w:rsid w:val="00224C68"/>
    <w:rsid w:val="0022583A"/>
    <w:rsid w:val="0022682E"/>
    <w:rsid w:val="00227F8B"/>
    <w:rsid w:val="00230810"/>
    <w:rsid w:val="00232023"/>
    <w:rsid w:val="002347F8"/>
    <w:rsid w:val="002350AB"/>
    <w:rsid w:val="0023597A"/>
    <w:rsid w:val="00235D1E"/>
    <w:rsid w:val="00236A21"/>
    <w:rsid w:val="00237085"/>
    <w:rsid w:val="002404C9"/>
    <w:rsid w:val="00241A45"/>
    <w:rsid w:val="00241A5C"/>
    <w:rsid w:val="00241FCB"/>
    <w:rsid w:val="00243553"/>
    <w:rsid w:val="0024506E"/>
    <w:rsid w:val="002459D2"/>
    <w:rsid w:val="00246476"/>
    <w:rsid w:val="0024666D"/>
    <w:rsid w:val="00246AE7"/>
    <w:rsid w:val="00250F59"/>
    <w:rsid w:val="00251247"/>
    <w:rsid w:val="0025155E"/>
    <w:rsid w:val="002518FD"/>
    <w:rsid w:val="00251EF1"/>
    <w:rsid w:val="002521AF"/>
    <w:rsid w:val="00253372"/>
    <w:rsid w:val="00253777"/>
    <w:rsid w:val="002539DC"/>
    <w:rsid w:val="00254BA5"/>
    <w:rsid w:val="00256EA3"/>
    <w:rsid w:val="00257640"/>
    <w:rsid w:val="0026043A"/>
    <w:rsid w:val="0026107C"/>
    <w:rsid w:val="0026143C"/>
    <w:rsid w:val="00261E8F"/>
    <w:rsid w:val="002620D4"/>
    <w:rsid w:val="002622AA"/>
    <w:rsid w:val="00263462"/>
    <w:rsid w:val="0026383B"/>
    <w:rsid w:val="0026529C"/>
    <w:rsid w:val="00270E3D"/>
    <w:rsid w:val="00271077"/>
    <w:rsid w:val="002747B0"/>
    <w:rsid w:val="00275E76"/>
    <w:rsid w:val="00276C96"/>
    <w:rsid w:val="00277060"/>
    <w:rsid w:val="0027736F"/>
    <w:rsid w:val="0027764B"/>
    <w:rsid w:val="00277C07"/>
    <w:rsid w:val="0028013A"/>
    <w:rsid w:val="0028037F"/>
    <w:rsid w:val="00280A7B"/>
    <w:rsid w:val="00281DBB"/>
    <w:rsid w:val="00281E73"/>
    <w:rsid w:val="00282F88"/>
    <w:rsid w:val="0028345D"/>
    <w:rsid w:val="00283703"/>
    <w:rsid w:val="00283A4E"/>
    <w:rsid w:val="00285388"/>
    <w:rsid w:val="00285E61"/>
    <w:rsid w:val="00286AAC"/>
    <w:rsid w:val="0028766E"/>
    <w:rsid w:val="002929B7"/>
    <w:rsid w:val="00292A31"/>
    <w:rsid w:val="00295DB0"/>
    <w:rsid w:val="00296B45"/>
    <w:rsid w:val="00297796"/>
    <w:rsid w:val="002A1AEB"/>
    <w:rsid w:val="002A2A37"/>
    <w:rsid w:val="002A3820"/>
    <w:rsid w:val="002A4ECE"/>
    <w:rsid w:val="002A56A2"/>
    <w:rsid w:val="002A63C0"/>
    <w:rsid w:val="002A6AFB"/>
    <w:rsid w:val="002A6E49"/>
    <w:rsid w:val="002A7C6F"/>
    <w:rsid w:val="002B2D12"/>
    <w:rsid w:val="002B4244"/>
    <w:rsid w:val="002B480A"/>
    <w:rsid w:val="002B4BDA"/>
    <w:rsid w:val="002B577D"/>
    <w:rsid w:val="002B7490"/>
    <w:rsid w:val="002B7AC2"/>
    <w:rsid w:val="002B7F36"/>
    <w:rsid w:val="002C0601"/>
    <w:rsid w:val="002C2D1C"/>
    <w:rsid w:val="002C3B38"/>
    <w:rsid w:val="002C4A7C"/>
    <w:rsid w:val="002C58CA"/>
    <w:rsid w:val="002D0601"/>
    <w:rsid w:val="002D19C9"/>
    <w:rsid w:val="002D1CE4"/>
    <w:rsid w:val="002D3291"/>
    <w:rsid w:val="002D353D"/>
    <w:rsid w:val="002D68FE"/>
    <w:rsid w:val="002D76EF"/>
    <w:rsid w:val="002D7D9D"/>
    <w:rsid w:val="002E038B"/>
    <w:rsid w:val="002E11D7"/>
    <w:rsid w:val="002E352B"/>
    <w:rsid w:val="002E43F2"/>
    <w:rsid w:val="002E4A8B"/>
    <w:rsid w:val="002E5431"/>
    <w:rsid w:val="002E5961"/>
    <w:rsid w:val="002E6194"/>
    <w:rsid w:val="002E67CA"/>
    <w:rsid w:val="002F095C"/>
    <w:rsid w:val="002F139A"/>
    <w:rsid w:val="002F4920"/>
    <w:rsid w:val="002F61CD"/>
    <w:rsid w:val="002F6560"/>
    <w:rsid w:val="002F67F7"/>
    <w:rsid w:val="002F73C8"/>
    <w:rsid w:val="002F7EF6"/>
    <w:rsid w:val="00301118"/>
    <w:rsid w:val="00301810"/>
    <w:rsid w:val="00301BF3"/>
    <w:rsid w:val="0030253F"/>
    <w:rsid w:val="003031C5"/>
    <w:rsid w:val="00304077"/>
    <w:rsid w:val="00304441"/>
    <w:rsid w:val="00304BD8"/>
    <w:rsid w:val="0030531D"/>
    <w:rsid w:val="0030548B"/>
    <w:rsid w:val="00307180"/>
    <w:rsid w:val="003109F2"/>
    <w:rsid w:val="0031141D"/>
    <w:rsid w:val="00311FD3"/>
    <w:rsid w:val="00312CED"/>
    <w:rsid w:val="00313B81"/>
    <w:rsid w:val="00313BD2"/>
    <w:rsid w:val="0031411F"/>
    <w:rsid w:val="00314CCC"/>
    <w:rsid w:val="00314E80"/>
    <w:rsid w:val="003174D9"/>
    <w:rsid w:val="00320FF2"/>
    <w:rsid w:val="00323E1D"/>
    <w:rsid w:val="0032541A"/>
    <w:rsid w:val="00326706"/>
    <w:rsid w:val="0033058B"/>
    <w:rsid w:val="0033390D"/>
    <w:rsid w:val="00333B8D"/>
    <w:rsid w:val="00334397"/>
    <w:rsid w:val="003344C3"/>
    <w:rsid w:val="003348CD"/>
    <w:rsid w:val="00334C38"/>
    <w:rsid w:val="003356D7"/>
    <w:rsid w:val="00337B50"/>
    <w:rsid w:val="003418A9"/>
    <w:rsid w:val="00341A0A"/>
    <w:rsid w:val="00342839"/>
    <w:rsid w:val="00343503"/>
    <w:rsid w:val="00344DC5"/>
    <w:rsid w:val="00344EE0"/>
    <w:rsid w:val="00346AC6"/>
    <w:rsid w:val="00347047"/>
    <w:rsid w:val="0034742F"/>
    <w:rsid w:val="00347451"/>
    <w:rsid w:val="0034776A"/>
    <w:rsid w:val="00350391"/>
    <w:rsid w:val="0035224D"/>
    <w:rsid w:val="003522B3"/>
    <w:rsid w:val="003544A2"/>
    <w:rsid w:val="003555F2"/>
    <w:rsid w:val="003558D0"/>
    <w:rsid w:val="00355D2B"/>
    <w:rsid w:val="003602C0"/>
    <w:rsid w:val="00362850"/>
    <w:rsid w:val="00364A03"/>
    <w:rsid w:val="00364E4C"/>
    <w:rsid w:val="00365982"/>
    <w:rsid w:val="0036604C"/>
    <w:rsid w:val="003668FA"/>
    <w:rsid w:val="00366CCD"/>
    <w:rsid w:val="0036705B"/>
    <w:rsid w:val="00367921"/>
    <w:rsid w:val="00367DAF"/>
    <w:rsid w:val="00371349"/>
    <w:rsid w:val="0037199C"/>
    <w:rsid w:val="00371A39"/>
    <w:rsid w:val="00371E36"/>
    <w:rsid w:val="0037260F"/>
    <w:rsid w:val="00372724"/>
    <w:rsid w:val="00373A60"/>
    <w:rsid w:val="00373C34"/>
    <w:rsid w:val="0037497F"/>
    <w:rsid w:val="00374A90"/>
    <w:rsid w:val="00374ECB"/>
    <w:rsid w:val="00375B76"/>
    <w:rsid w:val="0037656F"/>
    <w:rsid w:val="00380FE1"/>
    <w:rsid w:val="00382F2D"/>
    <w:rsid w:val="0038499E"/>
    <w:rsid w:val="003858F3"/>
    <w:rsid w:val="003868E7"/>
    <w:rsid w:val="003869C6"/>
    <w:rsid w:val="00387D8A"/>
    <w:rsid w:val="0039031D"/>
    <w:rsid w:val="0039146F"/>
    <w:rsid w:val="003926D7"/>
    <w:rsid w:val="00392943"/>
    <w:rsid w:val="00392DFC"/>
    <w:rsid w:val="00392FCE"/>
    <w:rsid w:val="00393679"/>
    <w:rsid w:val="00396106"/>
    <w:rsid w:val="003974DA"/>
    <w:rsid w:val="00397DEE"/>
    <w:rsid w:val="00397E8E"/>
    <w:rsid w:val="003A079D"/>
    <w:rsid w:val="003A07CA"/>
    <w:rsid w:val="003A18E3"/>
    <w:rsid w:val="003A1AC5"/>
    <w:rsid w:val="003A2637"/>
    <w:rsid w:val="003A2CFF"/>
    <w:rsid w:val="003A3E2F"/>
    <w:rsid w:val="003A4873"/>
    <w:rsid w:val="003A4CD4"/>
    <w:rsid w:val="003A5659"/>
    <w:rsid w:val="003A7EC7"/>
    <w:rsid w:val="003B02A4"/>
    <w:rsid w:val="003B1FA3"/>
    <w:rsid w:val="003B2216"/>
    <w:rsid w:val="003B3BD6"/>
    <w:rsid w:val="003B3EAF"/>
    <w:rsid w:val="003B463D"/>
    <w:rsid w:val="003B4673"/>
    <w:rsid w:val="003B4CD1"/>
    <w:rsid w:val="003B5D74"/>
    <w:rsid w:val="003B5D82"/>
    <w:rsid w:val="003B654C"/>
    <w:rsid w:val="003B7CDC"/>
    <w:rsid w:val="003B7FA5"/>
    <w:rsid w:val="003C0397"/>
    <w:rsid w:val="003C0AF2"/>
    <w:rsid w:val="003C0B14"/>
    <w:rsid w:val="003C119F"/>
    <w:rsid w:val="003C2012"/>
    <w:rsid w:val="003C3C22"/>
    <w:rsid w:val="003C5BC8"/>
    <w:rsid w:val="003C682F"/>
    <w:rsid w:val="003D0298"/>
    <w:rsid w:val="003D17ED"/>
    <w:rsid w:val="003D1BA1"/>
    <w:rsid w:val="003D2295"/>
    <w:rsid w:val="003D3141"/>
    <w:rsid w:val="003D362B"/>
    <w:rsid w:val="003D3FC5"/>
    <w:rsid w:val="003D4FF6"/>
    <w:rsid w:val="003D596A"/>
    <w:rsid w:val="003D726A"/>
    <w:rsid w:val="003D7B4C"/>
    <w:rsid w:val="003D7C53"/>
    <w:rsid w:val="003E0DEB"/>
    <w:rsid w:val="003E11D6"/>
    <w:rsid w:val="003E406D"/>
    <w:rsid w:val="003E593A"/>
    <w:rsid w:val="003E5EE1"/>
    <w:rsid w:val="003E61AB"/>
    <w:rsid w:val="003E667A"/>
    <w:rsid w:val="003E6AFC"/>
    <w:rsid w:val="003E7D83"/>
    <w:rsid w:val="003F0DE4"/>
    <w:rsid w:val="003F1380"/>
    <w:rsid w:val="003F3847"/>
    <w:rsid w:val="003F3996"/>
    <w:rsid w:val="003F3A7C"/>
    <w:rsid w:val="003F6779"/>
    <w:rsid w:val="003F73D5"/>
    <w:rsid w:val="0040506A"/>
    <w:rsid w:val="004057D2"/>
    <w:rsid w:val="0040689B"/>
    <w:rsid w:val="0040706A"/>
    <w:rsid w:val="00410174"/>
    <w:rsid w:val="004109FB"/>
    <w:rsid w:val="00410B13"/>
    <w:rsid w:val="004110ED"/>
    <w:rsid w:val="00411F4F"/>
    <w:rsid w:val="00411F68"/>
    <w:rsid w:val="00413F9D"/>
    <w:rsid w:val="004140A4"/>
    <w:rsid w:val="00414C91"/>
    <w:rsid w:val="00415023"/>
    <w:rsid w:val="00415575"/>
    <w:rsid w:val="004157EB"/>
    <w:rsid w:val="004159B2"/>
    <w:rsid w:val="00416314"/>
    <w:rsid w:val="00416582"/>
    <w:rsid w:val="00416D49"/>
    <w:rsid w:val="00416DA1"/>
    <w:rsid w:val="004177E7"/>
    <w:rsid w:val="00420A67"/>
    <w:rsid w:val="004223C8"/>
    <w:rsid w:val="00422527"/>
    <w:rsid w:val="00423511"/>
    <w:rsid w:val="00423D8A"/>
    <w:rsid w:val="00424826"/>
    <w:rsid w:val="00425450"/>
    <w:rsid w:val="00425BFB"/>
    <w:rsid w:val="004316D7"/>
    <w:rsid w:val="00431F70"/>
    <w:rsid w:val="00432073"/>
    <w:rsid w:val="004321AC"/>
    <w:rsid w:val="004324FB"/>
    <w:rsid w:val="00436207"/>
    <w:rsid w:val="00437BA4"/>
    <w:rsid w:val="004416E9"/>
    <w:rsid w:val="00441E4A"/>
    <w:rsid w:val="00442B56"/>
    <w:rsid w:val="00445D18"/>
    <w:rsid w:val="00447D7C"/>
    <w:rsid w:val="00450025"/>
    <w:rsid w:val="004506F8"/>
    <w:rsid w:val="00450C5D"/>
    <w:rsid w:val="00450CFB"/>
    <w:rsid w:val="0045125A"/>
    <w:rsid w:val="00452DF4"/>
    <w:rsid w:val="00454471"/>
    <w:rsid w:val="00455B73"/>
    <w:rsid w:val="00457F5C"/>
    <w:rsid w:val="00457F66"/>
    <w:rsid w:val="00457FF3"/>
    <w:rsid w:val="0046107B"/>
    <w:rsid w:val="00461119"/>
    <w:rsid w:val="004614F1"/>
    <w:rsid w:val="00462DF3"/>
    <w:rsid w:val="00463C85"/>
    <w:rsid w:val="004650D1"/>
    <w:rsid w:val="00465774"/>
    <w:rsid w:val="00465845"/>
    <w:rsid w:val="0047063F"/>
    <w:rsid w:val="00472CE2"/>
    <w:rsid w:val="00474331"/>
    <w:rsid w:val="004759AE"/>
    <w:rsid w:val="00480235"/>
    <w:rsid w:val="004814A0"/>
    <w:rsid w:val="00481AAD"/>
    <w:rsid w:val="00481D24"/>
    <w:rsid w:val="00482022"/>
    <w:rsid w:val="00482A0A"/>
    <w:rsid w:val="00482DAA"/>
    <w:rsid w:val="00485773"/>
    <w:rsid w:val="00485FFD"/>
    <w:rsid w:val="004870E2"/>
    <w:rsid w:val="0048775F"/>
    <w:rsid w:val="0048784D"/>
    <w:rsid w:val="00490563"/>
    <w:rsid w:val="004905E7"/>
    <w:rsid w:val="00492793"/>
    <w:rsid w:val="004929B0"/>
    <w:rsid w:val="004939A4"/>
    <w:rsid w:val="004961CD"/>
    <w:rsid w:val="00497812"/>
    <w:rsid w:val="004A10FD"/>
    <w:rsid w:val="004A1DE5"/>
    <w:rsid w:val="004A216B"/>
    <w:rsid w:val="004A29FD"/>
    <w:rsid w:val="004A39BF"/>
    <w:rsid w:val="004A4995"/>
    <w:rsid w:val="004A4B8A"/>
    <w:rsid w:val="004A513E"/>
    <w:rsid w:val="004A568D"/>
    <w:rsid w:val="004A690D"/>
    <w:rsid w:val="004B08A5"/>
    <w:rsid w:val="004B0C03"/>
    <w:rsid w:val="004B0D01"/>
    <w:rsid w:val="004B3C3C"/>
    <w:rsid w:val="004B4078"/>
    <w:rsid w:val="004B425A"/>
    <w:rsid w:val="004B4FE1"/>
    <w:rsid w:val="004C0146"/>
    <w:rsid w:val="004C0A0C"/>
    <w:rsid w:val="004C3002"/>
    <w:rsid w:val="004C4206"/>
    <w:rsid w:val="004C60D3"/>
    <w:rsid w:val="004C69E1"/>
    <w:rsid w:val="004D0E84"/>
    <w:rsid w:val="004D3131"/>
    <w:rsid w:val="004D331B"/>
    <w:rsid w:val="004D39A1"/>
    <w:rsid w:val="004D594A"/>
    <w:rsid w:val="004D741B"/>
    <w:rsid w:val="004E0E49"/>
    <w:rsid w:val="004E1220"/>
    <w:rsid w:val="004E2752"/>
    <w:rsid w:val="004E4667"/>
    <w:rsid w:val="004E71BC"/>
    <w:rsid w:val="004E79F4"/>
    <w:rsid w:val="004F08C7"/>
    <w:rsid w:val="004F09B3"/>
    <w:rsid w:val="004F4139"/>
    <w:rsid w:val="004F5638"/>
    <w:rsid w:val="004F5C4E"/>
    <w:rsid w:val="004F612F"/>
    <w:rsid w:val="004F649F"/>
    <w:rsid w:val="004F7D1F"/>
    <w:rsid w:val="005004B4"/>
    <w:rsid w:val="00500893"/>
    <w:rsid w:val="00500B4E"/>
    <w:rsid w:val="00501B17"/>
    <w:rsid w:val="00504786"/>
    <w:rsid w:val="00504F64"/>
    <w:rsid w:val="0050523E"/>
    <w:rsid w:val="00505984"/>
    <w:rsid w:val="00505DD7"/>
    <w:rsid w:val="00510D66"/>
    <w:rsid w:val="00511DEA"/>
    <w:rsid w:val="005130EA"/>
    <w:rsid w:val="00514451"/>
    <w:rsid w:val="00514511"/>
    <w:rsid w:val="00515A4C"/>
    <w:rsid w:val="005163B7"/>
    <w:rsid w:val="00520322"/>
    <w:rsid w:val="0052180A"/>
    <w:rsid w:val="0052264E"/>
    <w:rsid w:val="00522C28"/>
    <w:rsid w:val="00525040"/>
    <w:rsid w:val="005253E1"/>
    <w:rsid w:val="00527B3A"/>
    <w:rsid w:val="0053088B"/>
    <w:rsid w:val="00530CF6"/>
    <w:rsid w:val="00531DC4"/>
    <w:rsid w:val="00532BD2"/>
    <w:rsid w:val="00533DB1"/>
    <w:rsid w:val="00534C9F"/>
    <w:rsid w:val="0053646A"/>
    <w:rsid w:val="00537618"/>
    <w:rsid w:val="005403D0"/>
    <w:rsid w:val="00540740"/>
    <w:rsid w:val="0054086F"/>
    <w:rsid w:val="00540F1A"/>
    <w:rsid w:val="00541E90"/>
    <w:rsid w:val="00543974"/>
    <w:rsid w:val="005444E6"/>
    <w:rsid w:val="00544709"/>
    <w:rsid w:val="00544A16"/>
    <w:rsid w:val="00544E95"/>
    <w:rsid w:val="005450F9"/>
    <w:rsid w:val="005456A4"/>
    <w:rsid w:val="00547720"/>
    <w:rsid w:val="005505E2"/>
    <w:rsid w:val="00552DA2"/>
    <w:rsid w:val="00552E5B"/>
    <w:rsid w:val="00553C60"/>
    <w:rsid w:val="005542D6"/>
    <w:rsid w:val="0055472C"/>
    <w:rsid w:val="00555B6E"/>
    <w:rsid w:val="00555D98"/>
    <w:rsid w:val="00556A15"/>
    <w:rsid w:val="00556B1C"/>
    <w:rsid w:val="00556CEA"/>
    <w:rsid w:val="005577D3"/>
    <w:rsid w:val="00557FF7"/>
    <w:rsid w:val="00560834"/>
    <w:rsid w:val="00560D66"/>
    <w:rsid w:val="00561BFE"/>
    <w:rsid w:val="00563876"/>
    <w:rsid w:val="00564281"/>
    <w:rsid w:val="00564480"/>
    <w:rsid w:val="005669D3"/>
    <w:rsid w:val="00566C6D"/>
    <w:rsid w:val="00570D8E"/>
    <w:rsid w:val="00571488"/>
    <w:rsid w:val="0057485A"/>
    <w:rsid w:val="00575147"/>
    <w:rsid w:val="00575FB8"/>
    <w:rsid w:val="00576EF0"/>
    <w:rsid w:val="0057730E"/>
    <w:rsid w:val="00577B06"/>
    <w:rsid w:val="005840F3"/>
    <w:rsid w:val="00584377"/>
    <w:rsid w:val="005865AA"/>
    <w:rsid w:val="00590CBF"/>
    <w:rsid w:val="005917A9"/>
    <w:rsid w:val="00591F71"/>
    <w:rsid w:val="0059300D"/>
    <w:rsid w:val="005949AF"/>
    <w:rsid w:val="00594E4A"/>
    <w:rsid w:val="00595338"/>
    <w:rsid w:val="005A2F66"/>
    <w:rsid w:val="005A4B20"/>
    <w:rsid w:val="005A4C7C"/>
    <w:rsid w:val="005A6323"/>
    <w:rsid w:val="005A65A3"/>
    <w:rsid w:val="005B0023"/>
    <w:rsid w:val="005B0EFC"/>
    <w:rsid w:val="005B11D7"/>
    <w:rsid w:val="005B1E6E"/>
    <w:rsid w:val="005B3511"/>
    <w:rsid w:val="005B37D1"/>
    <w:rsid w:val="005B420A"/>
    <w:rsid w:val="005B472B"/>
    <w:rsid w:val="005B760B"/>
    <w:rsid w:val="005C07CC"/>
    <w:rsid w:val="005C0B36"/>
    <w:rsid w:val="005C1057"/>
    <w:rsid w:val="005C3716"/>
    <w:rsid w:val="005C3C6B"/>
    <w:rsid w:val="005C40BF"/>
    <w:rsid w:val="005C6225"/>
    <w:rsid w:val="005C6720"/>
    <w:rsid w:val="005C7289"/>
    <w:rsid w:val="005C75A9"/>
    <w:rsid w:val="005D12A6"/>
    <w:rsid w:val="005D1525"/>
    <w:rsid w:val="005D23DD"/>
    <w:rsid w:val="005D23E0"/>
    <w:rsid w:val="005D25F6"/>
    <w:rsid w:val="005D2CF3"/>
    <w:rsid w:val="005D2ECA"/>
    <w:rsid w:val="005D33E7"/>
    <w:rsid w:val="005D4B03"/>
    <w:rsid w:val="005D515F"/>
    <w:rsid w:val="005D5D41"/>
    <w:rsid w:val="005D707E"/>
    <w:rsid w:val="005E014A"/>
    <w:rsid w:val="005E058F"/>
    <w:rsid w:val="005E05A8"/>
    <w:rsid w:val="005E07A6"/>
    <w:rsid w:val="005E2D8B"/>
    <w:rsid w:val="005E3418"/>
    <w:rsid w:val="005E4A43"/>
    <w:rsid w:val="005E4B59"/>
    <w:rsid w:val="005E5CC8"/>
    <w:rsid w:val="005E7C20"/>
    <w:rsid w:val="005E7D9F"/>
    <w:rsid w:val="005F0A1D"/>
    <w:rsid w:val="005F0CA9"/>
    <w:rsid w:val="005F0E24"/>
    <w:rsid w:val="005F39CF"/>
    <w:rsid w:val="005F3E49"/>
    <w:rsid w:val="005F4B64"/>
    <w:rsid w:val="005F6991"/>
    <w:rsid w:val="00600682"/>
    <w:rsid w:val="00600A42"/>
    <w:rsid w:val="0060165C"/>
    <w:rsid w:val="00601672"/>
    <w:rsid w:val="00602240"/>
    <w:rsid w:val="006023A1"/>
    <w:rsid w:val="00603559"/>
    <w:rsid w:val="00603725"/>
    <w:rsid w:val="00603D31"/>
    <w:rsid w:val="00604F44"/>
    <w:rsid w:val="00605387"/>
    <w:rsid w:val="00607B93"/>
    <w:rsid w:val="006101E4"/>
    <w:rsid w:val="0061095A"/>
    <w:rsid w:val="006109A3"/>
    <w:rsid w:val="00612E9A"/>
    <w:rsid w:val="0061642F"/>
    <w:rsid w:val="0062126C"/>
    <w:rsid w:val="0062180B"/>
    <w:rsid w:val="00621B58"/>
    <w:rsid w:val="0062272B"/>
    <w:rsid w:val="006227FF"/>
    <w:rsid w:val="00623D19"/>
    <w:rsid w:val="00623D76"/>
    <w:rsid w:val="00624439"/>
    <w:rsid w:val="006277D1"/>
    <w:rsid w:val="00630D02"/>
    <w:rsid w:val="006315BC"/>
    <w:rsid w:val="00633CC6"/>
    <w:rsid w:val="00634B1B"/>
    <w:rsid w:val="00634D31"/>
    <w:rsid w:val="00634D55"/>
    <w:rsid w:val="00640D21"/>
    <w:rsid w:val="00641D37"/>
    <w:rsid w:val="00643845"/>
    <w:rsid w:val="00643D8E"/>
    <w:rsid w:val="0064408F"/>
    <w:rsid w:val="00646E54"/>
    <w:rsid w:val="00650BE8"/>
    <w:rsid w:val="0065121D"/>
    <w:rsid w:val="0065177B"/>
    <w:rsid w:val="0065497C"/>
    <w:rsid w:val="00654BF3"/>
    <w:rsid w:val="006566C5"/>
    <w:rsid w:val="006576E9"/>
    <w:rsid w:val="00660638"/>
    <w:rsid w:val="006648EE"/>
    <w:rsid w:val="00664FA0"/>
    <w:rsid w:val="00666E79"/>
    <w:rsid w:val="00667769"/>
    <w:rsid w:val="006706A8"/>
    <w:rsid w:val="006709E9"/>
    <w:rsid w:val="00670F9C"/>
    <w:rsid w:val="00671073"/>
    <w:rsid w:val="006713C0"/>
    <w:rsid w:val="0067203D"/>
    <w:rsid w:val="006721DF"/>
    <w:rsid w:val="006723A6"/>
    <w:rsid w:val="0067285A"/>
    <w:rsid w:val="006731DC"/>
    <w:rsid w:val="00673B66"/>
    <w:rsid w:val="00673E7F"/>
    <w:rsid w:val="00674A0E"/>
    <w:rsid w:val="006753B9"/>
    <w:rsid w:val="00675965"/>
    <w:rsid w:val="0067757F"/>
    <w:rsid w:val="006775F2"/>
    <w:rsid w:val="006776C5"/>
    <w:rsid w:val="00680EE1"/>
    <w:rsid w:val="00682E1C"/>
    <w:rsid w:val="00685377"/>
    <w:rsid w:val="00685A0D"/>
    <w:rsid w:val="006863C8"/>
    <w:rsid w:val="00686D6D"/>
    <w:rsid w:val="0068708F"/>
    <w:rsid w:val="006909E5"/>
    <w:rsid w:val="006917E7"/>
    <w:rsid w:val="00691E33"/>
    <w:rsid w:val="006920C9"/>
    <w:rsid w:val="0069276F"/>
    <w:rsid w:val="006928D1"/>
    <w:rsid w:val="0069351C"/>
    <w:rsid w:val="00693663"/>
    <w:rsid w:val="00693F46"/>
    <w:rsid w:val="006957C2"/>
    <w:rsid w:val="00696828"/>
    <w:rsid w:val="006968F3"/>
    <w:rsid w:val="006971C0"/>
    <w:rsid w:val="006A059B"/>
    <w:rsid w:val="006A081B"/>
    <w:rsid w:val="006A09BE"/>
    <w:rsid w:val="006A45C8"/>
    <w:rsid w:val="006A4746"/>
    <w:rsid w:val="006A4D2C"/>
    <w:rsid w:val="006A7725"/>
    <w:rsid w:val="006B038A"/>
    <w:rsid w:val="006B2AFF"/>
    <w:rsid w:val="006B3DD9"/>
    <w:rsid w:val="006B4841"/>
    <w:rsid w:val="006B5301"/>
    <w:rsid w:val="006B7931"/>
    <w:rsid w:val="006B7DB8"/>
    <w:rsid w:val="006C3000"/>
    <w:rsid w:val="006C3B1C"/>
    <w:rsid w:val="006C3C89"/>
    <w:rsid w:val="006C474A"/>
    <w:rsid w:val="006C489D"/>
    <w:rsid w:val="006C4966"/>
    <w:rsid w:val="006C4F2B"/>
    <w:rsid w:val="006C5A2A"/>
    <w:rsid w:val="006D0061"/>
    <w:rsid w:val="006D0BAF"/>
    <w:rsid w:val="006D0C68"/>
    <w:rsid w:val="006D26A3"/>
    <w:rsid w:val="006D2B0A"/>
    <w:rsid w:val="006D43F4"/>
    <w:rsid w:val="006D47A1"/>
    <w:rsid w:val="006D6C46"/>
    <w:rsid w:val="006D6DBE"/>
    <w:rsid w:val="006D7BE3"/>
    <w:rsid w:val="006E2EB3"/>
    <w:rsid w:val="006E3828"/>
    <w:rsid w:val="006E3B21"/>
    <w:rsid w:val="006E4BBE"/>
    <w:rsid w:val="006E56DE"/>
    <w:rsid w:val="006E6F89"/>
    <w:rsid w:val="006F11B7"/>
    <w:rsid w:val="006F146F"/>
    <w:rsid w:val="006F365F"/>
    <w:rsid w:val="006F3C29"/>
    <w:rsid w:val="006F3F73"/>
    <w:rsid w:val="006F6A66"/>
    <w:rsid w:val="006F6EF6"/>
    <w:rsid w:val="006F7794"/>
    <w:rsid w:val="00701C50"/>
    <w:rsid w:val="00702508"/>
    <w:rsid w:val="00704162"/>
    <w:rsid w:val="0070745C"/>
    <w:rsid w:val="00707AC3"/>
    <w:rsid w:val="0071135A"/>
    <w:rsid w:val="007113AC"/>
    <w:rsid w:val="00711F87"/>
    <w:rsid w:val="00712251"/>
    <w:rsid w:val="0071354D"/>
    <w:rsid w:val="007140A0"/>
    <w:rsid w:val="007155A4"/>
    <w:rsid w:val="00715C4B"/>
    <w:rsid w:val="00716557"/>
    <w:rsid w:val="00716ADA"/>
    <w:rsid w:val="007173FB"/>
    <w:rsid w:val="00717CBA"/>
    <w:rsid w:val="00717CCD"/>
    <w:rsid w:val="00720AE2"/>
    <w:rsid w:val="00720DA8"/>
    <w:rsid w:val="00722834"/>
    <w:rsid w:val="0072532C"/>
    <w:rsid w:val="0072551C"/>
    <w:rsid w:val="00726019"/>
    <w:rsid w:val="00726E5B"/>
    <w:rsid w:val="00730469"/>
    <w:rsid w:val="0073046F"/>
    <w:rsid w:val="007312A1"/>
    <w:rsid w:val="00731861"/>
    <w:rsid w:val="00731B6F"/>
    <w:rsid w:val="00733404"/>
    <w:rsid w:val="0073387C"/>
    <w:rsid w:val="00735AAA"/>
    <w:rsid w:val="00736000"/>
    <w:rsid w:val="00736F81"/>
    <w:rsid w:val="00736FD6"/>
    <w:rsid w:val="007375FE"/>
    <w:rsid w:val="007400CB"/>
    <w:rsid w:val="007410BC"/>
    <w:rsid w:val="007431CB"/>
    <w:rsid w:val="007445A9"/>
    <w:rsid w:val="007448ED"/>
    <w:rsid w:val="0074502E"/>
    <w:rsid w:val="007450D3"/>
    <w:rsid w:val="0074559C"/>
    <w:rsid w:val="00746336"/>
    <w:rsid w:val="00746C79"/>
    <w:rsid w:val="007502A7"/>
    <w:rsid w:val="00751228"/>
    <w:rsid w:val="00751693"/>
    <w:rsid w:val="00751B8D"/>
    <w:rsid w:val="00751C85"/>
    <w:rsid w:val="00753252"/>
    <w:rsid w:val="00753FD5"/>
    <w:rsid w:val="00754459"/>
    <w:rsid w:val="00754F8D"/>
    <w:rsid w:val="00756558"/>
    <w:rsid w:val="00756ECB"/>
    <w:rsid w:val="0075762D"/>
    <w:rsid w:val="007602A1"/>
    <w:rsid w:val="00760E0B"/>
    <w:rsid w:val="0076138B"/>
    <w:rsid w:val="007621BD"/>
    <w:rsid w:val="00763820"/>
    <w:rsid w:val="007646D4"/>
    <w:rsid w:val="00764F64"/>
    <w:rsid w:val="00765C53"/>
    <w:rsid w:val="00765F19"/>
    <w:rsid w:val="0076692B"/>
    <w:rsid w:val="00766D47"/>
    <w:rsid w:val="0076747D"/>
    <w:rsid w:val="007720B3"/>
    <w:rsid w:val="00772511"/>
    <w:rsid w:val="00772967"/>
    <w:rsid w:val="00772A8C"/>
    <w:rsid w:val="00773939"/>
    <w:rsid w:val="00774D27"/>
    <w:rsid w:val="0077793C"/>
    <w:rsid w:val="007801C9"/>
    <w:rsid w:val="00780F4B"/>
    <w:rsid w:val="007824EE"/>
    <w:rsid w:val="0078461A"/>
    <w:rsid w:val="00784CF9"/>
    <w:rsid w:val="00787AB3"/>
    <w:rsid w:val="00791638"/>
    <w:rsid w:val="0079179D"/>
    <w:rsid w:val="00791B6A"/>
    <w:rsid w:val="007932EC"/>
    <w:rsid w:val="00793622"/>
    <w:rsid w:val="00794722"/>
    <w:rsid w:val="00796095"/>
    <w:rsid w:val="007968CC"/>
    <w:rsid w:val="007A2412"/>
    <w:rsid w:val="007A26F4"/>
    <w:rsid w:val="007A429E"/>
    <w:rsid w:val="007B10B0"/>
    <w:rsid w:val="007B1914"/>
    <w:rsid w:val="007B3023"/>
    <w:rsid w:val="007B3469"/>
    <w:rsid w:val="007B3747"/>
    <w:rsid w:val="007B4963"/>
    <w:rsid w:val="007B5599"/>
    <w:rsid w:val="007B722A"/>
    <w:rsid w:val="007B7B6E"/>
    <w:rsid w:val="007C0163"/>
    <w:rsid w:val="007C0309"/>
    <w:rsid w:val="007C054B"/>
    <w:rsid w:val="007C086E"/>
    <w:rsid w:val="007C08D6"/>
    <w:rsid w:val="007C2A95"/>
    <w:rsid w:val="007C31CE"/>
    <w:rsid w:val="007C3905"/>
    <w:rsid w:val="007C3F7C"/>
    <w:rsid w:val="007C575E"/>
    <w:rsid w:val="007C5AE3"/>
    <w:rsid w:val="007C6BB5"/>
    <w:rsid w:val="007D088A"/>
    <w:rsid w:val="007D099E"/>
    <w:rsid w:val="007D0B07"/>
    <w:rsid w:val="007D151B"/>
    <w:rsid w:val="007D2D63"/>
    <w:rsid w:val="007D2E13"/>
    <w:rsid w:val="007D2E1B"/>
    <w:rsid w:val="007D2E5F"/>
    <w:rsid w:val="007D63B2"/>
    <w:rsid w:val="007D70E8"/>
    <w:rsid w:val="007E0306"/>
    <w:rsid w:val="007E099B"/>
    <w:rsid w:val="007E31A3"/>
    <w:rsid w:val="007E4215"/>
    <w:rsid w:val="007E62F6"/>
    <w:rsid w:val="007E6682"/>
    <w:rsid w:val="007E6B25"/>
    <w:rsid w:val="007F1D6D"/>
    <w:rsid w:val="007F36DE"/>
    <w:rsid w:val="007F3B48"/>
    <w:rsid w:val="007F4126"/>
    <w:rsid w:val="007F422E"/>
    <w:rsid w:val="007F5AE7"/>
    <w:rsid w:val="007F5DA9"/>
    <w:rsid w:val="007F5DFA"/>
    <w:rsid w:val="007F60D6"/>
    <w:rsid w:val="007F69FF"/>
    <w:rsid w:val="007F6B87"/>
    <w:rsid w:val="007F709F"/>
    <w:rsid w:val="007F7960"/>
    <w:rsid w:val="007F7E73"/>
    <w:rsid w:val="008016BA"/>
    <w:rsid w:val="00801B91"/>
    <w:rsid w:val="008032CC"/>
    <w:rsid w:val="00803541"/>
    <w:rsid w:val="00803C9D"/>
    <w:rsid w:val="00804BEF"/>
    <w:rsid w:val="00804E64"/>
    <w:rsid w:val="00805E3A"/>
    <w:rsid w:val="0081091F"/>
    <w:rsid w:val="00811317"/>
    <w:rsid w:val="00811479"/>
    <w:rsid w:val="00811D17"/>
    <w:rsid w:val="008129D6"/>
    <w:rsid w:val="00813046"/>
    <w:rsid w:val="008131B8"/>
    <w:rsid w:val="00815544"/>
    <w:rsid w:val="00816447"/>
    <w:rsid w:val="00816836"/>
    <w:rsid w:val="008172CB"/>
    <w:rsid w:val="00820853"/>
    <w:rsid w:val="0082133A"/>
    <w:rsid w:val="0082197C"/>
    <w:rsid w:val="008243F3"/>
    <w:rsid w:val="00824414"/>
    <w:rsid w:val="00830B99"/>
    <w:rsid w:val="008314D7"/>
    <w:rsid w:val="008328F0"/>
    <w:rsid w:val="00834323"/>
    <w:rsid w:val="00834569"/>
    <w:rsid w:val="00835432"/>
    <w:rsid w:val="00836530"/>
    <w:rsid w:val="00836F33"/>
    <w:rsid w:val="0083772A"/>
    <w:rsid w:val="0084097B"/>
    <w:rsid w:val="008409C1"/>
    <w:rsid w:val="00840FD1"/>
    <w:rsid w:val="00841E4E"/>
    <w:rsid w:val="00842890"/>
    <w:rsid w:val="008428F2"/>
    <w:rsid w:val="0084609A"/>
    <w:rsid w:val="00846734"/>
    <w:rsid w:val="00846AC4"/>
    <w:rsid w:val="0084768C"/>
    <w:rsid w:val="00847876"/>
    <w:rsid w:val="00847ED4"/>
    <w:rsid w:val="008506CE"/>
    <w:rsid w:val="0085100D"/>
    <w:rsid w:val="00851C58"/>
    <w:rsid w:val="00852DBD"/>
    <w:rsid w:val="00854480"/>
    <w:rsid w:val="008555FE"/>
    <w:rsid w:val="00855E02"/>
    <w:rsid w:val="00857855"/>
    <w:rsid w:val="00860A34"/>
    <w:rsid w:val="00860EB6"/>
    <w:rsid w:val="00862510"/>
    <w:rsid w:val="0086593E"/>
    <w:rsid w:val="00866A4C"/>
    <w:rsid w:val="00867D7D"/>
    <w:rsid w:val="00870A10"/>
    <w:rsid w:val="00870C4F"/>
    <w:rsid w:val="00871A82"/>
    <w:rsid w:val="00871EC3"/>
    <w:rsid w:val="00871F39"/>
    <w:rsid w:val="0087244E"/>
    <w:rsid w:val="00872ED9"/>
    <w:rsid w:val="008734DD"/>
    <w:rsid w:val="00873E70"/>
    <w:rsid w:val="0088206B"/>
    <w:rsid w:val="00884750"/>
    <w:rsid w:val="008859D8"/>
    <w:rsid w:val="008860A0"/>
    <w:rsid w:val="008867F8"/>
    <w:rsid w:val="0088700A"/>
    <w:rsid w:val="00890482"/>
    <w:rsid w:val="008906BB"/>
    <w:rsid w:val="00890EA5"/>
    <w:rsid w:val="008917DF"/>
    <w:rsid w:val="00891A8E"/>
    <w:rsid w:val="0089235E"/>
    <w:rsid w:val="0089263B"/>
    <w:rsid w:val="008948E8"/>
    <w:rsid w:val="00895299"/>
    <w:rsid w:val="00896AB5"/>
    <w:rsid w:val="008A066C"/>
    <w:rsid w:val="008A0BE4"/>
    <w:rsid w:val="008A108F"/>
    <w:rsid w:val="008A177E"/>
    <w:rsid w:val="008A3F81"/>
    <w:rsid w:val="008A3F8D"/>
    <w:rsid w:val="008A4D00"/>
    <w:rsid w:val="008A4EB1"/>
    <w:rsid w:val="008A526C"/>
    <w:rsid w:val="008A69D8"/>
    <w:rsid w:val="008A7020"/>
    <w:rsid w:val="008A7BB7"/>
    <w:rsid w:val="008B042A"/>
    <w:rsid w:val="008B0544"/>
    <w:rsid w:val="008B0987"/>
    <w:rsid w:val="008B0E0B"/>
    <w:rsid w:val="008B1436"/>
    <w:rsid w:val="008B38EA"/>
    <w:rsid w:val="008B4917"/>
    <w:rsid w:val="008B5370"/>
    <w:rsid w:val="008B59B7"/>
    <w:rsid w:val="008B5B4B"/>
    <w:rsid w:val="008B5C99"/>
    <w:rsid w:val="008B616E"/>
    <w:rsid w:val="008B7CBB"/>
    <w:rsid w:val="008C2995"/>
    <w:rsid w:val="008C2A15"/>
    <w:rsid w:val="008C3BFE"/>
    <w:rsid w:val="008C48AF"/>
    <w:rsid w:val="008C5455"/>
    <w:rsid w:val="008C7AF8"/>
    <w:rsid w:val="008D0E18"/>
    <w:rsid w:val="008D1208"/>
    <w:rsid w:val="008D165E"/>
    <w:rsid w:val="008D22FD"/>
    <w:rsid w:val="008D255F"/>
    <w:rsid w:val="008D2E26"/>
    <w:rsid w:val="008D2EF0"/>
    <w:rsid w:val="008D3B22"/>
    <w:rsid w:val="008D556D"/>
    <w:rsid w:val="008D776D"/>
    <w:rsid w:val="008D7924"/>
    <w:rsid w:val="008E0138"/>
    <w:rsid w:val="008E01E8"/>
    <w:rsid w:val="008E1AE9"/>
    <w:rsid w:val="008E2DEE"/>
    <w:rsid w:val="008E4D7F"/>
    <w:rsid w:val="008E51D2"/>
    <w:rsid w:val="008E6B66"/>
    <w:rsid w:val="008F17BE"/>
    <w:rsid w:val="008F1C37"/>
    <w:rsid w:val="008F38BB"/>
    <w:rsid w:val="008F435C"/>
    <w:rsid w:val="008F63DB"/>
    <w:rsid w:val="008F73AD"/>
    <w:rsid w:val="008F7720"/>
    <w:rsid w:val="009005BA"/>
    <w:rsid w:val="0090134E"/>
    <w:rsid w:val="00901E4D"/>
    <w:rsid w:val="009021FB"/>
    <w:rsid w:val="00903870"/>
    <w:rsid w:val="00903B75"/>
    <w:rsid w:val="009044E8"/>
    <w:rsid w:val="009056D2"/>
    <w:rsid w:val="009057ED"/>
    <w:rsid w:val="00906AF4"/>
    <w:rsid w:val="00911150"/>
    <w:rsid w:val="00911C30"/>
    <w:rsid w:val="00912094"/>
    <w:rsid w:val="0091246B"/>
    <w:rsid w:val="0091279F"/>
    <w:rsid w:val="00912F6C"/>
    <w:rsid w:val="00913E36"/>
    <w:rsid w:val="00913EB4"/>
    <w:rsid w:val="009157EC"/>
    <w:rsid w:val="009172AE"/>
    <w:rsid w:val="0092151A"/>
    <w:rsid w:val="0092274F"/>
    <w:rsid w:val="00922C34"/>
    <w:rsid w:val="00923110"/>
    <w:rsid w:val="00923B47"/>
    <w:rsid w:val="00925990"/>
    <w:rsid w:val="00925BF1"/>
    <w:rsid w:val="0092794F"/>
    <w:rsid w:val="00930CD2"/>
    <w:rsid w:val="00932867"/>
    <w:rsid w:val="00932EBF"/>
    <w:rsid w:val="0093425D"/>
    <w:rsid w:val="00934373"/>
    <w:rsid w:val="009351D3"/>
    <w:rsid w:val="00935BBC"/>
    <w:rsid w:val="00935FA9"/>
    <w:rsid w:val="00936850"/>
    <w:rsid w:val="00936D4B"/>
    <w:rsid w:val="00943926"/>
    <w:rsid w:val="00943D44"/>
    <w:rsid w:val="00946739"/>
    <w:rsid w:val="0094761E"/>
    <w:rsid w:val="00947A82"/>
    <w:rsid w:val="00950A0D"/>
    <w:rsid w:val="0095135A"/>
    <w:rsid w:val="009523C9"/>
    <w:rsid w:val="009533EA"/>
    <w:rsid w:val="00953892"/>
    <w:rsid w:val="00954F95"/>
    <w:rsid w:val="00955449"/>
    <w:rsid w:val="009555ED"/>
    <w:rsid w:val="009564C1"/>
    <w:rsid w:val="00957282"/>
    <w:rsid w:val="0095790D"/>
    <w:rsid w:val="0096087F"/>
    <w:rsid w:val="00960FD5"/>
    <w:rsid w:val="00961D6D"/>
    <w:rsid w:val="00965EED"/>
    <w:rsid w:val="00966A72"/>
    <w:rsid w:val="00967520"/>
    <w:rsid w:val="00970225"/>
    <w:rsid w:val="009705A5"/>
    <w:rsid w:val="009718C4"/>
    <w:rsid w:val="00972384"/>
    <w:rsid w:val="00974C19"/>
    <w:rsid w:val="00974DB4"/>
    <w:rsid w:val="009751D6"/>
    <w:rsid w:val="00976B2C"/>
    <w:rsid w:val="009810B8"/>
    <w:rsid w:val="00981873"/>
    <w:rsid w:val="00984EDE"/>
    <w:rsid w:val="00987241"/>
    <w:rsid w:val="00987727"/>
    <w:rsid w:val="00987841"/>
    <w:rsid w:val="0099010F"/>
    <w:rsid w:val="009916CF"/>
    <w:rsid w:val="00991B22"/>
    <w:rsid w:val="00991E07"/>
    <w:rsid w:val="00992622"/>
    <w:rsid w:val="009931FF"/>
    <w:rsid w:val="0099397B"/>
    <w:rsid w:val="00996267"/>
    <w:rsid w:val="0099754C"/>
    <w:rsid w:val="009976B2"/>
    <w:rsid w:val="009A06F0"/>
    <w:rsid w:val="009A09F6"/>
    <w:rsid w:val="009A1209"/>
    <w:rsid w:val="009A1386"/>
    <w:rsid w:val="009A1B7C"/>
    <w:rsid w:val="009A1D01"/>
    <w:rsid w:val="009A20C5"/>
    <w:rsid w:val="009A39F8"/>
    <w:rsid w:val="009A5CD5"/>
    <w:rsid w:val="009A7238"/>
    <w:rsid w:val="009B061E"/>
    <w:rsid w:val="009B1BCE"/>
    <w:rsid w:val="009B216B"/>
    <w:rsid w:val="009B2899"/>
    <w:rsid w:val="009B31C4"/>
    <w:rsid w:val="009B37B4"/>
    <w:rsid w:val="009B407A"/>
    <w:rsid w:val="009B6138"/>
    <w:rsid w:val="009B7629"/>
    <w:rsid w:val="009B7E63"/>
    <w:rsid w:val="009C05A6"/>
    <w:rsid w:val="009C0924"/>
    <w:rsid w:val="009C2913"/>
    <w:rsid w:val="009C3E7F"/>
    <w:rsid w:val="009C41A6"/>
    <w:rsid w:val="009C4548"/>
    <w:rsid w:val="009C4DF3"/>
    <w:rsid w:val="009C4FE2"/>
    <w:rsid w:val="009C5AC6"/>
    <w:rsid w:val="009C65C0"/>
    <w:rsid w:val="009C7C2B"/>
    <w:rsid w:val="009D1248"/>
    <w:rsid w:val="009D16E7"/>
    <w:rsid w:val="009D2198"/>
    <w:rsid w:val="009D2B4F"/>
    <w:rsid w:val="009D4350"/>
    <w:rsid w:val="009D5AB6"/>
    <w:rsid w:val="009D6805"/>
    <w:rsid w:val="009D71A6"/>
    <w:rsid w:val="009D7A1E"/>
    <w:rsid w:val="009D7E12"/>
    <w:rsid w:val="009E0386"/>
    <w:rsid w:val="009E09B1"/>
    <w:rsid w:val="009E0F17"/>
    <w:rsid w:val="009E164D"/>
    <w:rsid w:val="009E2452"/>
    <w:rsid w:val="009E39C0"/>
    <w:rsid w:val="009E516B"/>
    <w:rsid w:val="009E5BDE"/>
    <w:rsid w:val="009E648D"/>
    <w:rsid w:val="009E660F"/>
    <w:rsid w:val="009E6B6D"/>
    <w:rsid w:val="009E6F27"/>
    <w:rsid w:val="009E768D"/>
    <w:rsid w:val="009F0C0B"/>
    <w:rsid w:val="009F1264"/>
    <w:rsid w:val="009F1737"/>
    <w:rsid w:val="009F2FAD"/>
    <w:rsid w:val="009F2FE0"/>
    <w:rsid w:val="009F4297"/>
    <w:rsid w:val="009F468A"/>
    <w:rsid w:val="009F49CA"/>
    <w:rsid w:val="009F4B4F"/>
    <w:rsid w:val="009F5372"/>
    <w:rsid w:val="009F5F1E"/>
    <w:rsid w:val="009F6159"/>
    <w:rsid w:val="009F6DC5"/>
    <w:rsid w:val="009F7924"/>
    <w:rsid w:val="009F7B8C"/>
    <w:rsid w:val="009F7CF6"/>
    <w:rsid w:val="00A008E8"/>
    <w:rsid w:val="00A00E1F"/>
    <w:rsid w:val="00A00F94"/>
    <w:rsid w:val="00A010F4"/>
    <w:rsid w:val="00A0360A"/>
    <w:rsid w:val="00A036EF"/>
    <w:rsid w:val="00A04161"/>
    <w:rsid w:val="00A04CA9"/>
    <w:rsid w:val="00A04ECD"/>
    <w:rsid w:val="00A1069B"/>
    <w:rsid w:val="00A10D0F"/>
    <w:rsid w:val="00A12260"/>
    <w:rsid w:val="00A148B5"/>
    <w:rsid w:val="00A15599"/>
    <w:rsid w:val="00A15608"/>
    <w:rsid w:val="00A162B9"/>
    <w:rsid w:val="00A16BBE"/>
    <w:rsid w:val="00A209D5"/>
    <w:rsid w:val="00A219FE"/>
    <w:rsid w:val="00A23BF0"/>
    <w:rsid w:val="00A2463E"/>
    <w:rsid w:val="00A25FFD"/>
    <w:rsid w:val="00A26124"/>
    <w:rsid w:val="00A27424"/>
    <w:rsid w:val="00A30A14"/>
    <w:rsid w:val="00A30CBB"/>
    <w:rsid w:val="00A3163D"/>
    <w:rsid w:val="00A32ABD"/>
    <w:rsid w:val="00A3342E"/>
    <w:rsid w:val="00A35544"/>
    <w:rsid w:val="00A36584"/>
    <w:rsid w:val="00A36E72"/>
    <w:rsid w:val="00A3786A"/>
    <w:rsid w:val="00A403AD"/>
    <w:rsid w:val="00A40EF7"/>
    <w:rsid w:val="00A42933"/>
    <w:rsid w:val="00A42D53"/>
    <w:rsid w:val="00A46A5A"/>
    <w:rsid w:val="00A50226"/>
    <w:rsid w:val="00A50663"/>
    <w:rsid w:val="00A5194B"/>
    <w:rsid w:val="00A52D5D"/>
    <w:rsid w:val="00A54189"/>
    <w:rsid w:val="00A54674"/>
    <w:rsid w:val="00A56643"/>
    <w:rsid w:val="00A5687C"/>
    <w:rsid w:val="00A6039B"/>
    <w:rsid w:val="00A612BF"/>
    <w:rsid w:val="00A61E7F"/>
    <w:rsid w:val="00A632C2"/>
    <w:rsid w:val="00A63AB5"/>
    <w:rsid w:val="00A63F9E"/>
    <w:rsid w:val="00A653AC"/>
    <w:rsid w:val="00A66C5E"/>
    <w:rsid w:val="00A66DE6"/>
    <w:rsid w:val="00A67908"/>
    <w:rsid w:val="00A70C66"/>
    <w:rsid w:val="00A70C75"/>
    <w:rsid w:val="00A70DC7"/>
    <w:rsid w:val="00A71175"/>
    <w:rsid w:val="00A720B1"/>
    <w:rsid w:val="00A7235E"/>
    <w:rsid w:val="00A730F8"/>
    <w:rsid w:val="00A73602"/>
    <w:rsid w:val="00A750B0"/>
    <w:rsid w:val="00A76522"/>
    <w:rsid w:val="00A779B1"/>
    <w:rsid w:val="00A804F2"/>
    <w:rsid w:val="00A814ED"/>
    <w:rsid w:val="00A819A2"/>
    <w:rsid w:val="00A825A3"/>
    <w:rsid w:val="00A83654"/>
    <w:rsid w:val="00A83D4D"/>
    <w:rsid w:val="00A8446E"/>
    <w:rsid w:val="00A849D7"/>
    <w:rsid w:val="00A858D6"/>
    <w:rsid w:val="00A85F41"/>
    <w:rsid w:val="00A86707"/>
    <w:rsid w:val="00A86BB1"/>
    <w:rsid w:val="00A86CA2"/>
    <w:rsid w:val="00A87A88"/>
    <w:rsid w:val="00A87BA4"/>
    <w:rsid w:val="00A948C1"/>
    <w:rsid w:val="00A94B9C"/>
    <w:rsid w:val="00A95CE2"/>
    <w:rsid w:val="00A96ADA"/>
    <w:rsid w:val="00A96ADB"/>
    <w:rsid w:val="00A974DF"/>
    <w:rsid w:val="00A97AE2"/>
    <w:rsid w:val="00A97E42"/>
    <w:rsid w:val="00AA2318"/>
    <w:rsid w:val="00AA47D7"/>
    <w:rsid w:val="00AA528F"/>
    <w:rsid w:val="00AA66AA"/>
    <w:rsid w:val="00AB0BE6"/>
    <w:rsid w:val="00AB4274"/>
    <w:rsid w:val="00AB4951"/>
    <w:rsid w:val="00AB66AE"/>
    <w:rsid w:val="00AB704E"/>
    <w:rsid w:val="00AB7C77"/>
    <w:rsid w:val="00AC10A4"/>
    <w:rsid w:val="00AC16C1"/>
    <w:rsid w:val="00AC1ED8"/>
    <w:rsid w:val="00AC2B2C"/>
    <w:rsid w:val="00AC2B5D"/>
    <w:rsid w:val="00AC4034"/>
    <w:rsid w:val="00AC54FF"/>
    <w:rsid w:val="00AC57CF"/>
    <w:rsid w:val="00AC6DC8"/>
    <w:rsid w:val="00AC6E8E"/>
    <w:rsid w:val="00AC76BF"/>
    <w:rsid w:val="00AD0507"/>
    <w:rsid w:val="00AD2259"/>
    <w:rsid w:val="00AD28C1"/>
    <w:rsid w:val="00AD2969"/>
    <w:rsid w:val="00AD2F05"/>
    <w:rsid w:val="00AD3B49"/>
    <w:rsid w:val="00AD5C3C"/>
    <w:rsid w:val="00AD69C3"/>
    <w:rsid w:val="00AD73C3"/>
    <w:rsid w:val="00AE0BF0"/>
    <w:rsid w:val="00AE1F12"/>
    <w:rsid w:val="00AE2203"/>
    <w:rsid w:val="00AE2BE3"/>
    <w:rsid w:val="00AE2D3F"/>
    <w:rsid w:val="00AE3913"/>
    <w:rsid w:val="00AE3E73"/>
    <w:rsid w:val="00AE3F6B"/>
    <w:rsid w:val="00AE49C7"/>
    <w:rsid w:val="00AE5416"/>
    <w:rsid w:val="00AE5818"/>
    <w:rsid w:val="00AE5F60"/>
    <w:rsid w:val="00AE6460"/>
    <w:rsid w:val="00AE7B09"/>
    <w:rsid w:val="00AF00F2"/>
    <w:rsid w:val="00AF0A8D"/>
    <w:rsid w:val="00AF1094"/>
    <w:rsid w:val="00AF3330"/>
    <w:rsid w:val="00AF3B7B"/>
    <w:rsid w:val="00B00FF4"/>
    <w:rsid w:val="00B018BD"/>
    <w:rsid w:val="00B01CE7"/>
    <w:rsid w:val="00B023AB"/>
    <w:rsid w:val="00B02F94"/>
    <w:rsid w:val="00B03355"/>
    <w:rsid w:val="00B044FF"/>
    <w:rsid w:val="00B0519D"/>
    <w:rsid w:val="00B05455"/>
    <w:rsid w:val="00B05BD7"/>
    <w:rsid w:val="00B0736F"/>
    <w:rsid w:val="00B075CA"/>
    <w:rsid w:val="00B10083"/>
    <w:rsid w:val="00B10847"/>
    <w:rsid w:val="00B17A42"/>
    <w:rsid w:val="00B17B84"/>
    <w:rsid w:val="00B208E8"/>
    <w:rsid w:val="00B20D81"/>
    <w:rsid w:val="00B2374E"/>
    <w:rsid w:val="00B2402A"/>
    <w:rsid w:val="00B24D11"/>
    <w:rsid w:val="00B26869"/>
    <w:rsid w:val="00B270F5"/>
    <w:rsid w:val="00B27A98"/>
    <w:rsid w:val="00B338A9"/>
    <w:rsid w:val="00B3456D"/>
    <w:rsid w:val="00B3479F"/>
    <w:rsid w:val="00B3487A"/>
    <w:rsid w:val="00B3631D"/>
    <w:rsid w:val="00B37782"/>
    <w:rsid w:val="00B416A1"/>
    <w:rsid w:val="00B430D7"/>
    <w:rsid w:val="00B45DED"/>
    <w:rsid w:val="00B46019"/>
    <w:rsid w:val="00B468B4"/>
    <w:rsid w:val="00B50626"/>
    <w:rsid w:val="00B509A5"/>
    <w:rsid w:val="00B51D5D"/>
    <w:rsid w:val="00B523D6"/>
    <w:rsid w:val="00B53275"/>
    <w:rsid w:val="00B53339"/>
    <w:rsid w:val="00B53BBE"/>
    <w:rsid w:val="00B5409B"/>
    <w:rsid w:val="00B6042F"/>
    <w:rsid w:val="00B6059A"/>
    <w:rsid w:val="00B608F3"/>
    <w:rsid w:val="00B61BBE"/>
    <w:rsid w:val="00B63F97"/>
    <w:rsid w:val="00B64095"/>
    <w:rsid w:val="00B64133"/>
    <w:rsid w:val="00B65044"/>
    <w:rsid w:val="00B665F5"/>
    <w:rsid w:val="00B66726"/>
    <w:rsid w:val="00B66B3D"/>
    <w:rsid w:val="00B66EC2"/>
    <w:rsid w:val="00B678D3"/>
    <w:rsid w:val="00B722E9"/>
    <w:rsid w:val="00B75E1C"/>
    <w:rsid w:val="00B76C5F"/>
    <w:rsid w:val="00B77451"/>
    <w:rsid w:val="00B77658"/>
    <w:rsid w:val="00B776A2"/>
    <w:rsid w:val="00B7793F"/>
    <w:rsid w:val="00B77AF3"/>
    <w:rsid w:val="00B80C7D"/>
    <w:rsid w:val="00B821AF"/>
    <w:rsid w:val="00B82982"/>
    <w:rsid w:val="00B82DE7"/>
    <w:rsid w:val="00B84260"/>
    <w:rsid w:val="00B85181"/>
    <w:rsid w:val="00B8556A"/>
    <w:rsid w:val="00B864C7"/>
    <w:rsid w:val="00B86AE3"/>
    <w:rsid w:val="00B86D58"/>
    <w:rsid w:val="00B86D61"/>
    <w:rsid w:val="00B900CD"/>
    <w:rsid w:val="00B90394"/>
    <w:rsid w:val="00B90C4A"/>
    <w:rsid w:val="00B90DA7"/>
    <w:rsid w:val="00B90EFA"/>
    <w:rsid w:val="00B921B2"/>
    <w:rsid w:val="00B937B9"/>
    <w:rsid w:val="00B962E7"/>
    <w:rsid w:val="00B974DD"/>
    <w:rsid w:val="00B97770"/>
    <w:rsid w:val="00B977F7"/>
    <w:rsid w:val="00B97BF8"/>
    <w:rsid w:val="00BA341F"/>
    <w:rsid w:val="00BA5BCB"/>
    <w:rsid w:val="00BA6470"/>
    <w:rsid w:val="00BA69D8"/>
    <w:rsid w:val="00BA6D44"/>
    <w:rsid w:val="00BB0C02"/>
    <w:rsid w:val="00BB12DC"/>
    <w:rsid w:val="00BB284B"/>
    <w:rsid w:val="00BB2B17"/>
    <w:rsid w:val="00BB365F"/>
    <w:rsid w:val="00BB3DB0"/>
    <w:rsid w:val="00BB6664"/>
    <w:rsid w:val="00BC013D"/>
    <w:rsid w:val="00BC14A1"/>
    <w:rsid w:val="00BC2DD7"/>
    <w:rsid w:val="00BC3ED2"/>
    <w:rsid w:val="00BC420B"/>
    <w:rsid w:val="00BC6A99"/>
    <w:rsid w:val="00BC7290"/>
    <w:rsid w:val="00BC7594"/>
    <w:rsid w:val="00BC7881"/>
    <w:rsid w:val="00BC7FB3"/>
    <w:rsid w:val="00BD1C83"/>
    <w:rsid w:val="00BD214C"/>
    <w:rsid w:val="00BD21E3"/>
    <w:rsid w:val="00BD2A31"/>
    <w:rsid w:val="00BD3874"/>
    <w:rsid w:val="00BD5752"/>
    <w:rsid w:val="00BD5908"/>
    <w:rsid w:val="00BD5A78"/>
    <w:rsid w:val="00BD5CAE"/>
    <w:rsid w:val="00BD5F97"/>
    <w:rsid w:val="00BD7D8E"/>
    <w:rsid w:val="00BE009B"/>
    <w:rsid w:val="00BE1016"/>
    <w:rsid w:val="00BE1C5C"/>
    <w:rsid w:val="00BE1FFE"/>
    <w:rsid w:val="00BE2D4F"/>
    <w:rsid w:val="00BE329E"/>
    <w:rsid w:val="00BE3B8D"/>
    <w:rsid w:val="00BE3CFD"/>
    <w:rsid w:val="00BE4D50"/>
    <w:rsid w:val="00BE6731"/>
    <w:rsid w:val="00BE6DD8"/>
    <w:rsid w:val="00BE7398"/>
    <w:rsid w:val="00BF05D9"/>
    <w:rsid w:val="00BF06AD"/>
    <w:rsid w:val="00BF0DC5"/>
    <w:rsid w:val="00BF0F59"/>
    <w:rsid w:val="00BF337D"/>
    <w:rsid w:val="00BF3931"/>
    <w:rsid w:val="00BF5641"/>
    <w:rsid w:val="00BF676C"/>
    <w:rsid w:val="00C006B8"/>
    <w:rsid w:val="00C0087C"/>
    <w:rsid w:val="00C0164B"/>
    <w:rsid w:val="00C027A5"/>
    <w:rsid w:val="00C03E96"/>
    <w:rsid w:val="00C0403F"/>
    <w:rsid w:val="00C040EE"/>
    <w:rsid w:val="00C043B5"/>
    <w:rsid w:val="00C05294"/>
    <w:rsid w:val="00C053E4"/>
    <w:rsid w:val="00C0629C"/>
    <w:rsid w:val="00C0731E"/>
    <w:rsid w:val="00C07321"/>
    <w:rsid w:val="00C07D34"/>
    <w:rsid w:val="00C1054D"/>
    <w:rsid w:val="00C10E8E"/>
    <w:rsid w:val="00C11493"/>
    <w:rsid w:val="00C12367"/>
    <w:rsid w:val="00C12435"/>
    <w:rsid w:val="00C14D1A"/>
    <w:rsid w:val="00C2097D"/>
    <w:rsid w:val="00C21605"/>
    <w:rsid w:val="00C21D34"/>
    <w:rsid w:val="00C234D7"/>
    <w:rsid w:val="00C24887"/>
    <w:rsid w:val="00C24E53"/>
    <w:rsid w:val="00C264DF"/>
    <w:rsid w:val="00C26D2B"/>
    <w:rsid w:val="00C26F14"/>
    <w:rsid w:val="00C27D2C"/>
    <w:rsid w:val="00C27DD2"/>
    <w:rsid w:val="00C304EA"/>
    <w:rsid w:val="00C3125E"/>
    <w:rsid w:val="00C31B70"/>
    <w:rsid w:val="00C33393"/>
    <w:rsid w:val="00C34A14"/>
    <w:rsid w:val="00C35E08"/>
    <w:rsid w:val="00C40AD6"/>
    <w:rsid w:val="00C42180"/>
    <w:rsid w:val="00C430E4"/>
    <w:rsid w:val="00C435FF"/>
    <w:rsid w:val="00C43A0D"/>
    <w:rsid w:val="00C44E25"/>
    <w:rsid w:val="00C454F6"/>
    <w:rsid w:val="00C45509"/>
    <w:rsid w:val="00C4694F"/>
    <w:rsid w:val="00C46F8E"/>
    <w:rsid w:val="00C474C8"/>
    <w:rsid w:val="00C478E9"/>
    <w:rsid w:val="00C47BBC"/>
    <w:rsid w:val="00C51E5E"/>
    <w:rsid w:val="00C522F4"/>
    <w:rsid w:val="00C52857"/>
    <w:rsid w:val="00C52A2E"/>
    <w:rsid w:val="00C52BBD"/>
    <w:rsid w:val="00C52FB4"/>
    <w:rsid w:val="00C53C2F"/>
    <w:rsid w:val="00C54475"/>
    <w:rsid w:val="00C54807"/>
    <w:rsid w:val="00C5488E"/>
    <w:rsid w:val="00C55949"/>
    <w:rsid w:val="00C559F5"/>
    <w:rsid w:val="00C6032D"/>
    <w:rsid w:val="00C6092C"/>
    <w:rsid w:val="00C62A64"/>
    <w:rsid w:val="00C632D6"/>
    <w:rsid w:val="00C64A13"/>
    <w:rsid w:val="00C64B0D"/>
    <w:rsid w:val="00C652E5"/>
    <w:rsid w:val="00C65B7C"/>
    <w:rsid w:val="00C664DF"/>
    <w:rsid w:val="00C67A82"/>
    <w:rsid w:val="00C714A8"/>
    <w:rsid w:val="00C71E18"/>
    <w:rsid w:val="00C72143"/>
    <w:rsid w:val="00C72BA7"/>
    <w:rsid w:val="00C73EEE"/>
    <w:rsid w:val="00C7439F"/>
    <w:rsid w:val="00C743F0"/>
    <w:rsid w:val="00C76790"/>
    <w:rsid w:val="00C773BA"/>
    <w:rsid w:val="00C80448"/>
    <w:rsid w:val="00C80CCF"/>
    <w:rsid w:val="00C81D9A"/>
    <w:rsid w:val="00C82BD1"/>
    <w:rsid w:val="00C82EA0"/>
    <w:rsid w:val="00C84E60"/>
    <w:rsid w:val="00C86116"/>
    <w:rsid w:val="00C8614E"/>
    <w:rsid w:val="00C86F1A"/>
    <w:rsid w:val="00C87FE1"/>
    <w:rsid w:val="00C90742"/>
    <w:rsid w:val="00C9078E"/>
    <w:rsid w:val="00C90A0B"/>
    <w:rsid w:val="00C915A4"/>
    <w:rsid w:val="00C92F74"/>
    <w:rsid w:val="00C93425"/>
    <w:rsid w:val="00C94F90"/>
    <w:rsid w:val="00C97AC1"/>
    <w:rsid w:val="00C97F74"/>
    <w:rsid w:val="00CA01BF"/>
    <w:rsid w:val="00CA03C1"/>
    <w:rsid w:val="00CA0BDA"/>
    <w:rsid w:val="00CA254C"/>
    <w:rsid w:val="00CA27D4"/>
    <w:rsid w:val="00CA2E94"/>
    <w:rsid w:val="00CA2FE6"/>
    <w:rsid w:val="00CA37DA"/>
    <w:rsid w:val="00CA43F9"/>
    <w:rsid w:val="00CA4C2C"/>
    <w:rsid w:val="00CA74E2"/>
    <w:rsid w:val="00CB142F"/>
    <w:rsid w:val="00CB14FC"/>
    <w:rsid w:val="00CB1733"/>
    <w:rsid w:val="00CB3384"/>
    <w:rsid w:val="00CB4D26"/>
    <w:rsid w:val="00CB53B0"/>
    <w:rsid w:val="00CB5AC6"/>
    <w:rsid w:val="00CB6DBC"/>
    <w:rsid w:val="00CB6F94"/>
    <w:rsid w:val="00CB7411"/>
    <w:rsid w:val="00CB75E3"/>
    <w:rsid w:val="00CC03F0"/>
    <w:rsid w:val="00CC10DE"/>
    <w:rsid w:val="00CC1272"/>
    <w:rsid w:val="00CC16B6"/>
    <w:rsid w:val="00CC2B90"/>
    <w:rsid w:val="00CC3B4B"/>
    <w:rsid w:val="00CC41E2"/>
    <w:rsid w:val="00CC4ECF"/>
    <w:rsid w:val="00CC5B22"/>
    <w:rsid w:val="00CC6C76"/>
    <w:rsid w:val="00CD01D7"/>
    <w:rsid w:val="00CD3682"/>
    <w:rsid w:val="00CD47FA"/>
    <w:rsid w:val="00CD6003"/>
    <w:rsid w:val="00CE02DA"/>
    <w:rsid w:val="00CE0947"/>
    <w:rsid w:val="00CE1363"/>
    <w:rsid w:val="00CE13E2"/>
    <w:rsid w:val="00CE2198"/>
    <w:rsid w:val="00CE3F10"/>
    <w:rsid w:val="00CE5599"/>
    <w:rsid w:val="00CE5852"/>
    <w:rsid w:val="00CE5C61"/>
    <w:rsid w:val="00CE66BF"/>
    <w:rsid w:val="00CE692C"/>
    <w:rsid w:val="00CE7433"/>
    <w:rsid w:val="00CE75B9"/>
    <w:rsid w:val="00CE7CA5"/>
    <w:rsid w:val="00CF0E01"/>
    <w:rsid w:val="00CF0F1C"/>
    <w:rsid w:val="00CF193E"/>
    <w:rsid w:val="00CF257D"/>
    <w:rsid w:val="00CF295F"/>
    <w:rsid w:val="00CF2D44"/>
    <w:rsid w:val="00CF2ECC"/>
    <w:rsid w:val="00CF3C63"/>
    <w:rsid w:val="00CF3D78"/>
    <w:rsid w:val="00CF6FAB"/>
    <w:rsid w:val="00CF774C"/>
    <w:rsid w:val="00CF7C23"/>
    <w:rsid w:val="00D00514"/>
    <w:rsid w:val="00D02F15"/>
    <w:rsid w:val="00D048D6"/>
    <w:rsid w:val="00D05344"/>
    <w:rsid w:val="00D07C5F"/>
    <w:rsid w:val="00D10240"/>
    <w:rsid w:val="00D10541"/>
    <w:rsid w:val="00D10918"/>
    <w:rsid w:val="00D10E0C"/>
    <w:rsid w:val="00D12989"/>
    <w:rsid w:val="00D13B2A"/>
    <w:rsid w:val="00D14E2A"/>
    <w:rsid w:val="00D1507C"/>
    <w:rsid w:val="00D152A9"/>
    <w:rsid w:val="00D201DE"/>
    <w:rsid w:val="00D2113F"/>
    <w:rsid w:val="00D218A2"/>
    <w:rsid w:val="00D23267"/>
    <w:rsid w:val="00D2475D"/>
    <w:rsid w:val="00D25D68"/>
    <w:rsid w:val="00D2620F"/>
    <w:rsid w:val="00D2697F"/>
    <w:rsid w:val="00D26B0B"/>
    <w:rsid w:val="00D273DF"/>
    <w:rsid w:val="00D274DB"/>
    <w:rsid w:val="00D302E3"/>
    <w:rsid w:val="00D30C62"/>
    <w:rsid w:val="00D322A8"/>
    <w:rsid w:val="00D3283C"/>
    <w:rsid w:val="00D33303"/>
    <w:rsid w:val="00D33653"/>
    <w:rsid w:val="00D3410F"/>
    <w:rsid w:val="00D34630"/>
    <w:rsid w:val="00D359E2"/>
    <w:rsid w:val="00D35E6C"/>
    <w:rsid w:val="00D40165"/>
    <w:rsid w:val="00D4065A"/>
    <w:rsid w:val="00D42924"/>
    <w:rsid w:val="00D43F58"/>
    <w:rsid w:val="00D44284"/>
    <w:rsid w:val="00D45757"/>
    <w:rsid w:val="00D50A59"/>
    <w:rsid w:val="00D50CA2"/>
    <w:rsid w:val="00D50EC1"/>
    <w:rsid w:val="00D519CE"/>
    <w:rsid w:val="00D51CA3"/>
    <w:rsid w:val="00D52A17"/>
    <w:rsid w:val="00D5328B"/>
    <w:rsid w:val="00D53A1A"/>
    <w:rsid w:val="00D53DAE"/>
    <w:rsid w:val="00D5547B"/>
    <w:rsid w:val="00D574B0"/>
    <w:rsid w:val="00D60304"/>
    <w:rsid w:val="00D6065A"/>
    <w:rsid w:val="00D6192F"/>
    <w:rsid w:val="00D63C6F"/>
    <w:rsid w:val="00D63EEF"/>
    <w:rsid w:val="00D66065"/>
    <w:rsid w:val="00D665EF"/>
    <w:rsid w:val="00D701E5"/>
    <w:rsid w:val="00D706A1"/>
    <w:rsid w:val="00D70A17"/>
    <w:rsid w:val="00D7274A"/>
    <w:rsid w:val="00D72A40"/>
    <w:rsid w:val="00D72F6B"/>
    <w:rsid w:val="00D738E1"/>
    <w:rsid w:val="00D74DD0"/>
    <w:rsid w:val="00D756F2"/>
    <w:rsid w:val="00D75C9E"/>
    <w:rsid w:val="00D75E00"/>
    <w:rsid w:val="00D774FA"/>
    <w:rsid w:val="00D802F0"/>
    <w:rsid w:val="00D80B36"/>
    <w:rsid w:val="00D8195E"/>
    <w:rsid w:val="00D82698"/>
    <w:rsid w:val="00D842DB"/>
    <w:rsid w:val="00D85010"/>
    <w:rsid w:val="00D86247"/>
    <w:rsid w:val="00D868C7"/>
    <w:rsid w:val="00D86E3A"/>
    <w:rsid w:val="00D90955"/>
    <w:rsid w:val="00D91EE0"/>
    <w:rsid w:val="00D9307B"/>
    <w:rsid w:val="00D93AB3"/>
    <w:rsid w:val="00D94F4E"/>
    <w:rsid w:val="00D9689E"/>
    <w:rsid w:val="00D96BBA"/>
    <w:rsid w:val="00D96CED"/>
    <w:rsid w:val="00D97942"/>
    <w:rsid w:val="00D97B98"/>
    <w:rsid w:val="00D97CBD"/>
    <w:rsid w:val="00D97F98"/>
    <w:rsid w:val="00DA1E1E"/>
    <w:rsid w:val="00DA2254"/>
    <w:rsid w:val="00DA284A"/>
    <w:rsid w:val="00DA2B4C"/>
    <w:rsid w:val="00DA36FD"/>
    <w:rsid w:val="00DA6CEB"/>
    <w:rsid w:val="00DA7699"/>
    <w:rsid w:val="00DB26ED"/>
    <w:rsid w:val="00DB2D2C"/>
    <w:rsid w:val="00DB3475"/>
    <w:rsid w:val="00DB5A80"/>
    <w:rsid w:val="00DB6079"/>
    <w:rsid w:val="00DB7097"/>
    <w:rsid w:val="00DB7E75"/>
    <w:rsid w:val="00DC1746"/>
    <w:rsid w:val="00DC29F5"/>
    <w:rsid w:val="00DC4BC1"/>
    <w:rsid w:val="00DC55BC"/>
    <w:rsid w:val="00DC58B0"/>
    <w:rsid w:val="00DC5B45"/>
    <w:rsid w:val="00DC60E0"/>
    <w:rsid w:val="00DD0C8D"/>
    <w:rsid w:val="00DD21F8"/>
    <w:rsid w:val="00DD331B"/>
    <w:rsid w:val="00DD3C93"/>
    <w:rsid w:val="00DD4757"/>
    <w:rsid w:val="00DD4E48"/>
    <w:rsid w:val="00DD6D7B"/>
    <w:rsid w:val="00DD74E7"/>
    <w:rsid w:val="00DD77DC"/>
    <w:rsid w:val="00DD7C55"/>
    <w:rsid w:val="00DE481F"/>
    <w:rsid w:val="00DE4AB6"/>
    <w:rsid w:val="00DE5C2D"/>
    <w:rsid w:val="00DE667B"/>
    <w:rsid w:val="00DF034C"/>
    <w:rsid w:val="00DF144B"/>
    <w:rsid w:val="00DF1BD8"/>
    <w:rsid w:val="00DF1BF9"/>
    <w:rsid w:val="00DF2595"/>
    <w:rsid w:val="00DF2683"/>
    <w:rsid w:val="00DF2A48"/>
    <w:rsid w:val="00DF2BC5"/>
    <w:rsid w:val="00DF2D41"/>
    <w:rsid w:val="00DF419D"/>
    <w:rsid w:val="00DF69ED"/>
    <w:rsid w:val="00E00489"/>
    <w:rsid w:val="00E011C3"/>
    <w:rsid w:val="00E04773"/>
    <w:rsid w:val="00E11383"/>
    <w:rsid w:val="00E12F27"/>
    <w:rsid w:val="00E13803"/>
    <w:rsid w:val="00E13EB9"/>
    <w:rsid w:val="00E14E21"/>
    <w:rsid w:val="00E16172"/>
    <w:rsid w:val="00E20A83"/>
    <w:rsid w:val="00E22374"/>
    <w:rsid w:val="00E253B7"/>
    <w:rsid w:val="00E25D64"/>
    <w:rsid w:val="00E274F8"/>
    <w:rsid w:val="00E3077E"/>
    <w:rsid w:val="00E30926"/>
    <w:rsid w:val="00E319D2"/>
    <w:rsid w:val="00E32999"/>
    <w:rsid w:val="00E32A1B"/>
    <w:rsid w:val="00E32FBC"/>
    <w:rsid w:val="00E33113"/>
    <w:rsid w:val="00E3322D"/>
    <w:rsid w:val="00E34193"/>
    <w:rsid w:val="00E3609F"/>
    <w:rsid w:val="00E372C6"/>
    <w:rsid w:val="00E377F8"/>
    <w:rsid w:val="00E378A1"/>
    <w:rsid w:val="00E379E6"/>
    <w:rsid w:val="00E37B07"/>
    <w:rsid w:val="00E407BB"/>
    <w:rsid w:val="00E43B9B"/>
    <w:rsid w:val="00E44ECA"/>
    <w:rsid w:val="00E45C52"/>
    <w:rsid w:val="00E47360"/>
    <w:rsid w:val="00E475F8"/>
    <w:rsid w:val="00E52CD5"/>
    <w:rsid w:val="00E53263"/>
    <w:rsid w:val="00E5506F"/>
    <w:rsid w:val="00E559F5"/>
    <w:rsid w:val="00E5630C"/>
    <w:rsid w:val="00E5710A"/>
    <w:rsid w:val="00E571CC"/>
    <w:rsid w:val="00E6444A"/>
    <w:rsid w:val="00E71240"/>
    <w:rsid w:val="00E717B0"/>
    <w:rsid w:val="00E72098"/>
    <w:rsid w:val="00E7297C"/>
    <w:rsid w:val="00E729F0"/>
    <w:rsid w:val="00E730AF"/>
    <w:rsid w:val="00E7407F"/>
    <w:rsid w:val="00E74848"/>
    <w:rsid w:val="00E769CF"/>
    <w:rsid w:val="00E80A6A"/>
    <w:rsid w:val="00E8159C"/>
    <w:rsid w:val="00E81A33"/>
    <w:rsid w:val="00E8214E"/>
    <w:rsid w:val="00E82868"/>
    <w:rsid w:val="00E833AD"/>
    <w:rsid w:val="00E834D1"/>
    <w:rsid w:val="00E84053"/>
    <w:rsid w:val="00E84629"/>
    <w:rsid w:val="00E84901"/>
    <w:rsid w:val="00E85A9C"/>
    <w:rsid w:val="00E873B2"/>
    <w:rsid w:val="00E87B32"/>
    <w:rsid w:val="00E90A01"/>
    <w:rsid w:val="00E91DAA"/>
    <w:rsid w:val="00E91FDD"/>
    <w:rsid w:val="00E9276E"/>
    <w:rsid w:val="00E9389A"/>
    <w:rsid w:val="00E93EEA"/>
    <w:rsid w:val="00E958F3"/>
    <w:rsid w:val="00E967BD"/>
    <w:rsid w:val="00E96E70"/>
    <w:rsid w:val="00EA2DD8"/>
    <w:rsid w:val="00EA47FF"/>
    <w:rsid w:val="00EA49FC"/>
    <w:rsid w:val="00EA51DB"/>
    <w:rsid w:val="00EA5934"/>
    <w:rsid w:val="00EB038E"/>
    <w:rsid w:val="00EB1183"/>
    <w:rsid w:val="00EB18D3"/>
    <w:rsid w:val="00EB2EE1"/>
    <w:rsid w:val="00EB3A92"/>
    <w:rsid w:val="00EB3CC3"/>
    <w:rsid w:val="00EB4A30"/>
    <w:rsid w:val="00EB4FD2"/>
    <w:rsid w:val="00EB67B1"/>
    <w:rsid w:val="00EC0368"/>
    <w:rsid w:val="00EC1A77"/>
    <w:rsid w:val="00EC3401"/>
    <w:rsid w:val="00EC4150"/>
    <w:rsid w:val="00EC5929"/>
    <w:rsid w:val="00EC5A6C"/>
    <w:rsid w:val="00EC5F71"/>
    <w:rsid w:val="00EC7092"/>
    <w:rsid w:val="00ED1476"/>
    <w:rsid w:val="00ED232F"/>
    <w:rsid w:val="00ED2612"/>
    <w:rsid w:val="00ED27C6"/>
    <w:rsid w:val="00ED27F4"/>
    <w:rsid w:val="00ED28B3"/>
    <w:rsid w:val="00ED2FDB"/>
    <w:rsid w:val="00ED411D"/>
    <w:rsid w:val="00ED516E"/>
    <w:rsid w:val="00ED5A8A"/>
    <w:rsid w:val="00EE0C3F"/>
    <w:rsid w:val="00EE29EF"/>
    <w:rsid w:val="00EE4261"/>
    <w:rsid w:val="00EE43A1"/>
    <w:rsid w:val="00EE48DF"/>
    <w:rsid w:val="00EE52A4"/>
    <w:rsid w:val="00EE641A"/>
    <w:rsid w:val="00EE64C3"/>
    <w:rsid w:val="00EE6F4F"/>
    <w:rsid w:val="00EE702F"/>
    <w:rsid w:val="00EE7EF8"/>
    <w:rsid w:val="00EF126D"/>
    <w:rsid w:val="00EF328E"/>
    <w:rsid w:val="00EF3E54"/>
    <w:rsid w:val="00EF4C53"/>
    <w:rsid w:val="00F00B2F"/>
    <w:rsid w:val="00F0204F"/>
    <w:rsid w:val="00F02CC4"/>
    <w:rsid w:val="00F03050"/>
    <w:rsid w:val="00F031AD"/>
    <w:rsid w:val="00F03975"/>
    <w:rsid w:val="00F03CDC"/>
    <w:rsid w:val="00F04AB8"/>
    <w:rsid w:val="00F052AF"/>
    <w:rsid w:val="00F06686"/>
    <w:rsid w:val="00F06DE6"/>
    <w:rsid w:val="00F10723"/>
    <w:rsid w:val="00F116C7"/>
    <w:rsid w:val="00F12798"/>
    <w:rsid w:val="00F128DB"/>
    <w:rsid w:val="00F14BF7"/>
    <w:rsid w:val="00F15BEB"/>
    <w:rsid w:val="00F17C0A"/>
    <w:rsid w:val="00F22113"/>
    <w:rsid w:val="00F2259B"/>
    <w:rsid w:val="00F23699"/>
    <w:rsid w:val="00F23A35"/>
    <w:rsid w:val="00F2410F"/>
    <w:rsid w:val="00F26436"/>
    <w:rsid w:val="00F267EF"/>
    <w:rsid w:val="00F26834"/>
    <w:rsid w:val="00F27151"/>
    <w:rsid w:val="00F316A5"/>
    <w:rsid w:val="00F316B9"/>
    <w:rsid w:val="00F31B3B"/>
    <w:rsid w:val="00F332EE"/>
    <w:rsid w:val="00F34245"/>
    <w:rsid w:val="00F350BE"/>
    <w:rsid w:val="00F355C6"/>
    <w:rsid w:val="00F3796A"/>
    <w:rsid w:val="00F40962"/>
    <w:rsid w:val="00F40E13"/>
    <w:rsid w:val="00F411C7"/>
    <w:rsid w:val="00F41554"/>
    <w:rsid w:val="00F41DAD"/>
    <w:rsid w:val="00F42D83"/>
    <w:rsid w:val="00F43169"/>
    <w:rsid w:val="00F437F2"/>
    <w:rsid w:val="00F44462"/>
    <w:rsid w:val="00F4729A"/>
    <w:rsid w:val="00F51677"/>
    <w:rsid w:val="00F51A9E"/>
    <w:rsid w:val="00F51E9E"/>
    <w:rsid w:val="00F51FBD"/>
    <w:rsid w:val="00F52506"/>
    <w:rsid w:val="00F52B9A"/>
    <w:rsid w:val="00F54D07"/>
    <w:rsid w:val="00F5763D"/>
    <w:rsid w:val="00F57AF5"/>
    <w:rsid w:val="00F60E3F"/>
    <w:rsid w:val="00F613AF"/>
    <w:rsid w:val="00F61F95"/>
    <w:rsid w:val="00F62B5F"/>
    <w:rsid w:val="00F63388"/>
    <w:rsid w:val="00F648ED"/>
    <w:rsid w:val="00F65AC7"/>
    <w:rsid w:val="00F6622F"/>
    <w:rsid w:val="00F663C8"/>
    <w:rsid w:val="00F7437C"/>
    <w:rsid w:val="00F74F09"/>
    <w:rsid w:val="00F758E0"/>
    <w:rsid w:val="00F75F62"/>
    <w:rsid w:val="00F77D53"/>
    <w:rsid w:val="00F80AA0"/>
    <w:rsid w:val="00F81670"/>
    <w:rsid w:val="00F818DD"/>
    <w:rsid w:val="00F82C5C"/>
    <w:rsid w:val="00F82FDB"/>
    <w:rsid w:val="00F841CE"/>
    <w:rsid w:val="00F84CFD"/>
    <w:rsid w:val="00F84E33"/>
    <w:rsid w:val="00F8636A"/>
    <w:rsid w:val="00F916DD"/>
    <w:rsid w:val="00F926C4"/>
    <w:rsid w:val="00F929E5"/>
    <w:rsid w:val="00F92D50"/>
    <w:rsid w:val="00F9368F"/>
    <w:rsid w:val="00F93C54"/>
    <w:rsid w:val="00F9435C"/>
    <w:rsid w:val="00F96A33"/>
    <w:rsid w:val="00FA0125"/>
    <w:rsid w:val="00FA133C"/>
    <w:rsid w:val="00FA295C"/>
    <w:rsid w:val="00FA346E"/>
    <w:rsid w:val="00FA3F96"/>
    <w:rsid w:val="00FA4CD5"/>
    <w:rsid w:val="00FA5AFA"/>
    <w:rsid w:val="00FA6178"/>
    <w:rsid w:val="00FA744E"/>
    <w:rsid w:val="00FA7B93"/>
    <w:rsid w:val="00FB0EA4"/>
    <w:rsid w:val="00FB1552"/>
    <w:rsid w:val="00FB2480"/>
    <w:rsid w:val="00FB2B19"/>
    <w:rsid w:val="00FB3BFA"/>
    <w:rsid w:val="00FB4D3A"/>
    <w:rsid w:val="00FB4F0A"/>
    <w:rsid w:val="00FB5321"/>
    <w:rsid w:val="00FB5ABC"/>
    <w:rsid w:val="00FB5B2C"/>
    <w:rsid w:val="00FB783B"/>
    <w:rsid w:val="00FB78E9"/>
    <w:rsid w:val="00FB7B0F"/>
    <w:rsid w:val="00FC0409"/>
    <w:rsid w:val="00FC0509"/>
    <w:rsid w:val="00FC0E83"/>
    <w:rsid w:val="00FC0FAD"/>
    <w:rsid w:val="00FC163C"/>
    <w:rsid w:val="00FC1A60"/>
    <w:rsid w:val="00FC3307"/>
    <w:rsid w:val="00FC342F"/>
    <w:rsid w:val="00FC36A8"/>
    <w:rsid w:val="00FC37CE"/>
    <w:rsid w:val="00FC3BFB"/>
    <w:rsid w:val="00FC44E6"/>
    <w:rsid w:val="00FC56D6"/>
    <w:rsid w:val="00FC5B8E"/>
    <w:rsid w:val="00FC6E1A"/>
    <w:rsid w:val="00FC7922"/>
    <w:rsid w:val="00FD0123"/>
    <w:rsid w:val="00FD4D89"/>
    <w:rsid w:val="00FD4E0B"/>
    <w:rsid w:val="00FD5726"/>
    <w:rsid w:val="00FD5EDD"/>
    <w:rsid w:val="00FD60D1"/>
    <w:rsid w:val="00FE1A7E"/>
    <w:rsid w:val="00FE2ACE"/>
    <w:rsid w:val="00FE3276"/>
    <w:rsid w:val="00FE40B8"/>
    <w:rsid w:val="00FE4A70"/>
    <w:rsid w:val="00FE4F77"/>
    <w:rsid w:val="00FE61E1"/>
    <w:rsid w:val="00FF0088"/>
    <w:rsid w:val="00FF0EB8"/>
    <w:rsid w:val="00FF1073"/>
    <w:rsid w:val="00FF143D"/>
    <w:rsid w:val="00FF29BA"/>
    <w:rsid w:val="00FF2AF2"/>
    <w:rsid w:val="00FF4321"/>
    <w:rsid w:val="00FF6760"/>
    <w:rsid w:val="00FF6A06"/>
    <w:rsid w:val="00FF7B6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8194" fillcolor="white" strokecolor="none [3213]">
      <v:fill color="white"/>
      <v:stroke color="none [3213]" weight="3pt"/>
      <v:shadow type="perspective" color="none [1601]" opacity=".5" offset="1pt" offset2="-1pt"/>
      <o:colormenu v:ext="edit" fillcolor="none" strokecolor="none"/>
    </o:shapedefaults>
    <o:shapelayout v:ext="edit">
      <o:idmap v:ext="edit" data="2"/>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맑은 고딕" w:eastAsia="맑은 고딕" w:hAnsi="맑은 고딕"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6790"/>
    <w:pPr>
      <w:widowControl w:val="0"/>
      <w:wordWrap w:val="0"/>
      <w:autoSpaceDE w:val="0"/>
      <w:autoSpaceDN w:val="0"/>
      <w:jc w:val="both"/>
    </w:pPr>
    <w:rPr>
      <w:kern w:val="2"/>
      <w:szCs w:val="22"/>
    </w:rPr>
  </w:style>
  <w:style w:type="paragraph" w:styleId="1">
    <w:name w:val="heading 1"/>
    <w:basedOn w:val="a"/>
    <w:next w:val="a"/>
    <w:link w:val="1Char"/>
    <w:uiPriority w:val="9"/>
    <w:qFormat/>
    <w:rsid w:val="00577B06"/>
    <w:pPr>
      <w:keepNext/>
      <w:outlineLvl w:val="0"/>
    </w:pPr>
    <w:rPr>
      <w:sz w:val="28"/>
      <w:szCs w:val="28"/>
    </w:rPr>
  </w:style>
  <w:style w:type="paragraph" w:styleId="2">
    <w:name w:val="heading 2"/>
    <w:basedOn w:val="a"/>
    <w:next w:val="a"/>
    <w:link w:val="2Char"/>
    <w:uiPriority w:val="9"/>
    <w:unhideWhenUsed/>
    <w:qFormat/>
    <w:rsid w:val="00577B06"/>
    <w:pPr>
      <w:keepNext/>
      <w:outlineLvl w:val="1"/>
    </w:pPr>
  </w:style>
  <w:style w:type="paragraph" w:styleId="3">
    <w:name w:val="heading 3"/>
    <w:basedOn w:val="a"/>
    <w:next w:val="a"/>
    <w:link w:val="3Char"/>
    <w:uiPriority w:val="9"/>
    <w:unhideWhenUsed/>
    <w:qFormat/>
    <w:rsid w:val="00577B06"/>
    <w:pPr>
      <w:keepNext/>
      <w:ind w:leftChars="300" w:left="300" w:hangingChars="200" w:hanging="2000"/>
      <w:outlineLvl w:val="2"/>
    </w:pPr>
  </w:style>
  <w:style w:type="paragraph" w:styleId="4">
    <w:name w:val="heading 4"/>
    <w:basedOn w:val="a"/>
    <w:next w:val="a"/>
    <w:link w:val="4Char"/>
    <w:uiPriority w:val="9"/>
    <w:unhideWhenUsed/>
    <w:qFormat/>
    <w:rsid w:val="00577B06"/>
    <w:pPr>
      <w:keepNext/>
      <w:ind w:leftChars="400" w:left="400" w:hangingChars="200" w:hanging="2000"/>
      <w:outlineLvl w:val="3"/>
    </w:pPr>
    <w:rPr>
      <w:b/>
      <w:bCs/>
    </w:rPr>
  </w:style>
  <w:style w:type="paragraph" w:styleId="5">
    <w:name w:val="heading 5"/>
    <w:basedOn w:val="a"/>
    <w:next w:val="a"/>
    <w:link w:val="5Char"/>
    <w:uiPriority w:val="9"/>
    <w:unhideWhenUsed/>
    <w:qFormat/>
    <w:rsid w:val="00577B06"/>
    <w:pPr>
      <w:keepNext/>
      <w:ind w:leftChars="500" w:left="500" w:hangingChars="200" w:hanging="2000"/>
      <w:outlineLvl w:val="4"/>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B042A"/>
    <w:pPr>
      <w:tabs>
        <w:tab w:val="center" w:pos="4513"/>
        <w:tab w:val="right" w:pos="9026"/>
      </w:tabs>
      <w:snapToGrid w:val="0"/>
    </w:pPr>
  </w:style>
  <w:style w:type="character" w:customStyle="1" w:styleId="Char">
    <w:name w:val="머리글 Char"/>
    <w:basedOn w:val="a0"/>
    <w:link w:val="a3"/>
    <w:uiPriority w:val="99"/>
    <w:rsid w:val="008B042A"/>
  </w:style>
  <w:style w:type="paragraph" w:styleId="a4">
    <w:name w:val="footer"/>
    <w:basedOn w:val="a"/>
    <w:link w:val="Char0"/>
    <w:uiPriority w:val="99"/>
    <w:unhideWhenUsed/>
    <w:rsid w:val="008B042A"/>
    <w:pPr>
      <w:tabs>
        <w:tab w:val="center" w:pos="4513"/>
        <w:tab w:val="right" w:pos="9026"/>
      </w:tabs>
      <w:snapToGrid w:val="0"/>
    </w:pPr>
  </w:style>
  <w:style w:type="character" w:customStyle="1" w:styleId="Char0">
    <w:name w:val="바닥글 Char"/>
    <w:basedOn w:val="a0"/>
    <w:link w:val="a4"/>
    <w:uiPriority w:val="99"/>
    <w:rsid w:val="008B042A"/>
  </w:style>
  <w:style w:type="paragraph" w:styleId="a5">
    <w:name w:val="Balloon Text"/>
    <w:basedOn w:val="a"/>
    <w:link w:val="Char1"/>
    <w:uiPriority w:val="99"/>
    <w:semiHidden/>
    <w:unhideWhenUsed/>
    <w:rsid w:val="008B042A"/>
    <w:rPr>
      <w:sz w:val="18"/>
      <w:szCs w:val="18"/>
    </w:rPr>
  </w:style>
  <w:style w:type="character" w:customStyle="1" w:styleId="Char1">
    <w:name w:val="풍선 도움말 텍스트 Char"/>
    <w:basedOn w:val="a0"/>
    <w:link w:val="a5"/>
    <w:uiPriority w:val="99"/>
    <w:semiHidden/>
    <w:rsid w:val="008B042A"/>
    <w:rPr>
      <w:rFonts w:ascii="맑은 고딕" w:eastAsia="맑은 고딕" w:hAnsi="맑은 고딕" w:cs="Times New Roman"/>
      <w:sz w:val="18"/>
      <w:szCs w:val="18"/>
    </w:rPr>
  </w:style>
  <w:style w:type="table" w:styleId="a6">
    <w:name w:val="Table Grid"/>
    <w:basedOn w:val="a1"/>
    <w:uiPriority w:val="59"/>
    <w:rsid w:val="008B042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Title"/>
    <w:basedOn w:val="a"/>
    <w:next w:val="a"/>
    <w:link w:val="Char2"/>
    <w:uiPriority w:val="10"/>
    <w:qFormat/>
    <w:rsid w:val="008B042A"/>
    <w:pPr>
      <w:spacing w:before="240" w:after="120"/>
      <w:jc w:val="center"/>
      <w:outlineLvl w:val="0"/>
    </w:pPr>
    <w:rPr>
      <w:b/>
      <w:bCs/>
      <w:sz w:val="32"/>
      <w:szCs w:val="32"/>
    </w:rPr>
  </w:style>
  <w:style w:type="character" w:customStyle="1" w:styleId="Char2">
    <w:name w:val="제목 Char"/>
    <w:basedOn w:val="a0"/>
    <w:link w:val="a7"/>
    <w:uiPriority w:val="10"/>
    <w:rsid w:val="008B042A"/>
    <w:rPr>
      <w:rFonts w:ascii="맑은 고딕" w:eastAsia="맑은 고딕" w:hAnsi="맑은 고딕" w:cs="Times New Roman"/>
      <w:b/>
      <w:bCs/>
      <w:sz w:val="32"/>
      <w:szCs w:val="32"/>
    </w:rPr>
  </w:style>
  <w:style w:type="paragraph" w:styleId="a8">
    <w:name w:val="List Paragraph"/>
    <w:basedOn w:val="a"/>
    <w:uiPriority w:val="34"/>
    <w:qFormat/>
    <w:rsid w:val="00E32999"/>
    <w:pPr>
      <w:ind w:leftChars="400" w:left="800"/>
    </w:pPr>
  </w:style>
  <w:style w:type="paragraph" w:customStyle="1" w:styleId="a9">
    <w:name w:val="바탕글"/>
    <w:basedOn w:val="a"/>
    <w:rsid w:val="00210637"/>
    <w:pPr>
      <w:widowControl/>
      <w:wordWrap/>
      <w:autoSpaceDE/>
      <w:autoSpaceDN/>
      <w:snapToGrid w:val="0"/>
      <w:spacing w:line="384" w:lineRule="auto"/>
    </w:pPr>
    <w:rPr>
      <w:rFonts w:ascii="바탕" w:eastAsia="바탕" w:hAnsi="바탕" w:cs="굴림"/>
      <w:color w:val="000000"/>
      <w:kern w:val="0"/>
      <w:szCs w:val="20"/>
    </w:rPr>
  </w:style>
  <w:style w:type="character" w:styleId="aa">
    <w:name w:val="Hyperlink"/>
    <w:basedOn w:val="a0"/>
    <w:uiPriority w:val="99"/>
    <w:unhideWhenUsed/>
    <w:rsid w:val="00210637"/>
    <w:rPr>
      <w:color w:val="0000FF"/>
      <w:u w:val="single"/>
    </w:rPr>
  </w:style>
  <w:style w:type="paragraph" w:styleId="ab">
    <w:name w:val="endnote text"/>
    <w:basedOn w:val="a"/>
    <w:link w:val="Char3"/>
    <w:uiPriority w:val="99"/>
    <w:unhideWhenUsed/>
    <w:rsid w:val="00A54674"/>
    <w:pPr>
      <w:snapToGrid w:val="0"/>
      <w:jc w:val="left"/>
    </w:pPr>
  </w:style>
  <w:style w:type="character" w:customStyle="1" w:styleId="Char3">
    <w:name w:val="미주 텍스트 Char"/>
    <w:basedOn w:val="a0"/>
    <w:link w:val="ab"/>
    <w:uiPriority w:val="99"/>
    <w:rsid w:val="00A54674"/>
    <w:rPr>
      <w:kern w:val="2"/>
      <w:szCs w:val="22"/>
    </w:rPr>
  </w:style>
  <w:style w:type="character" w:styleId="ac">
    <w:name w:val="endnote reference"/>
    <w:basedOn w:val="a0"/>
    <w:uiPriority w:val="99"/>
    <w:unhideWhenUsed/>
    <w:rsid w:val="00A54674"/>
    <w:rPr>
      <w:vertAlign w:val="superscript"/>
    </w:rPr>
  </w:style>
  <w:style w:type="paragraph" w:customStyle="1" w:styleId="ad">
    <w:name w:val="미주"/>
    <w:basedOn w:val="a"/>
    <w:rsid w:val="00A54674"/>
    <w:pPr>
      <w:widowControl/>
      <w:wordWrap/>
      <w:autoSpaceDE/>
      <w:autoSpaceDN/>
      <w:snapToGrid w:val="0"/>
      <w:spacing w:line="312" w:lineRule="auto"/>
    </w:pPr>
    <w:rPr>
      <w:rFonts w:ascii="바탕" w:eastAsia="바탕" w:hAnsi="바탕" w:cs="굴림"/>
      <w:color w:val="000000"/>
      <w:kern w:val="0"/>
      <w:sz w:val="18"/>
      <w:szCs w:val="18"/>
    </w:rPr>
  </w:style>
  <w:style w:type="paragraph" w:styleId="ae">
    <w:name w:val="Normal (Web)"/>
    <w:basedOn w:val="a"/>
    <w:link w:val="Char4"/>
    <w:uiPriority w:val="99"/>
    <w:rsid w:val="006648EE"/>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f">
    <w:name w:val="footnote text"/>
    <w:basedOn w:val="a"/>
    <w:link w:val="Char5"/>
    <w:uiPriority w:val="99"/>
    <w:unhideWhenUsed/>
    <w:rsid w:val="000F4D3D"/>
    <w:pPr>
      <w:snapToGrid w:val="0"/>
      <w:jc w:val="left"/>
    </w:pPr>
  </w:style>
  <w:style w:type="character" w:customStyle="1" w:styleId="Char5">
    <w:name w:val="각주 텍스트 Char"/>
    <w:basedOn w:val="a0"/>
    <w:link w:val="af"/>
    <w:uiPriority w:val="99"/>
    <w:rsid w:val="000F4D3D"/>
    <w:rPr>
      <w:kern w:val="2"/>
      <w:szCs w:val="22"/>
    </w:rPr>
  </w:style>
  <w:style w:type="character" w:styleId="af0">
    <w:name w:val="footnote reference"/>
    <w:basedOn w:val="a0"/>
    <w:unhideWhenUsed/>
    <w:rsid w:val="000F4D3D"/>
    <w:rPr>
      <w:vertAlign w:val="superscript"/>
    </w:rPr>
  </w:style>
  <w:style w:type="paragraph" w:customStyle="1" w:styleId="Default">
    <w:name w:val="Default"/>
    <w:rsid w:val="00482A0A"/>
    <w:pPr>
      <w:widowControl w:val="0"/>
      <w:autoSpaceDE w:val="0"/>
      <w:autoSpaceDN w:val="0"/>
      <w:adjustRightInd w:val="0"/>
    </w:pPr>
    <w:rPr>
      <w:rFonts w:ascii="Gill Sans" w:eastAsia="바탕" w:hAnsi="Gill Sans"/>
      <w:color w:val="000000"/>
      <w:sz w:val="24"/>
      <w:szCs w:val="24"/>
      <w:lang w:eastAsia="en-US"/>
    </w:rPr>
  </w:style>
  <w:style w:type="character" w:styleId="af1">
    <w:name w:val="page number"/>
    <w:basedOn w:val="a0"/>
    <w:rsid w:val="00482A0A"/>
  </w:style>
  <w:style w:type="character" w:styleId="af2">
    <w:name w:val="Strong"/>
    <w:basedOn w:val="a0"/>
    <w:qFormat/>
    <w:rsid w:val="00482A0A"/>
    <w:rPr>
      <w:rFonts w:ascii="Lucida Sans Unicode" w:hAnsi="Lucida Sans Unicode" w:cs="Lucida Sans Unicode" w:hint="default"/>
      <w:b/>
      <w:bCs/>
    </w:rPr>
  </w:style>
  <w:style w:type="paragraph" w:customStyle="1" w:styleId="pdt10">
    <w:name w:val="pd_t10"/>
    <w:basedOn w:val="a"/>
    <w:rsid w:val="00482A0A"/>
    <w:pPr>
      <w:widowControl/>
      <w:wordWrap/>
      <w:autoSpaceDE/>
      <w:autoSpaceDN/>
      <w:spacing w:line="336" w:lineRule="auto"/>
      <w:jc w:val="left"/>
    </w:pPr>
    <w:rPr>
      <w:rFonts w:ascii="굴림" w:eastAsia="굴림" w:hAnsi="굴림" w:cs="굴림"/>
      <w:kern w:val="0"/>
      <w:sz w:val="24"/>
      <w:szCs w:val="24"/>
    </w:rPr>
  </w:style>
  <w:style w:type="paragraph" w:styleId="af3">
    <w:name w:val="No Spacing"/>
    <w:uiPriority w:val="1"/>
    <w:qFormat/>
    <w:rsid w:val="00577B06"/>
    <w:pPr>
      <w:widowControl w:val="0"/>
      <w:wordWrap w:val="0"/>
      <w:autoSpaceDE w:val="0"/>
      <w:autoSpaceDN w:val="0"/>
      <w:jc w:val="both"/>
    </w:pPr>
    <w:rPr>
      <w:kern w:val="2"/>
      <w:szCs w:val="22"/>
    </w:rPr>
  </w:style>
  <w:style w:type="character" w:customStyle="1" w:styleId="1Char">
    <w:name w:val="제목 1 Char"/>
    <w:basedOn w:val="a0"/>
    <w:link w:val="1"/>
    <w:uiPriority w:val="9"/>
    <w:rsid w:val="00577B06"/>
    <w:rPr>
      <w:rFonts w:ascii="맑은 고딕" w:eastAsia="맑은 고딕" w:hAnsi="맑은 고딕" w:cs="Times New Roman"/>
      <w:kern w:val="2"/>
      <w:sz w:val="28"/>
      <w:szCs w:val="28"/>
    </w:rPr>
  </w:style>
  <w:style w:type="character" w:customStyle="1" w:styleId="2Char">
    <w:name w:val="제목 2 Char"/>
    <w:basedOn w:val="a0"/>
    <w:link w:val="2"/>
    <w:uiPriority w:val="9"/>
    <w:rsid w:val="00577B06"/>
    <w:rPr>
      <w:rFonts w:ascii="맑은 고딕" w:eastAsia="맑은 고딕" w:hAnsi="맑은 고딕" w:cs="Times New Roman"/>
      <w:kern w:val="2"/>
      <w:szCs w:val="22"/>
    </w:rPr>
  </w:style>
  <w:style w:type="character" w:customStyle="1" w:styleId="3Char">
    <w:name w:val="제목 3 Char"/>
    <w:basedOn w:val="a0"/>
    <w:link w:val="3"/>
    <w:uiPriority w:val="9"/>
    <w:rsid w:val="00577B06"/>
    <w:rPr>
      <w:rFonts w:ascii="맑은 고딕" w:eastAsia="맑은 고딕" w:hAnsi="맑은 고딕" w:cs="Times New Roman"/>
      <w:kern w:val="2"/>
      <w:szCs w:val="22"/>
    </w:rPr>
  </w:style>
  <w:style w:type="character" w:customStyle="1" w:styleId="4Char">
    <w:name w:val="제목 4 Char"/>
    <w:basedOn w:val="a0"/>
    <w:link w:val="4"/>
    <w:uiPriority w:val="9"/>
    <w:rsid w:val="00577B06"/>
    <w:rPr>
      <w:b/>
      <w:bCs/>
      <w:kern w:val="2"/>
      <w:szCs w:val="22"/>
    </w:rPr>
  </w:style>
  <w:style w:type="character" w:customStyle="1" w:styleId="5Char">
    <w:name w:val="제목 5 Char"/>
    <w:basedOn w:val="a0"/>
    <w:link w:val="5"/>
    <w:uiPriority w:val="9"/>
    <w:rsid w:val="00577B06"/>
    <w:rPr>
      <w:rFonts w:ascii="맑은 고딕" w:eastAsia="맑은 고딕" w:hAnsi="맑은 고딕" w:cs="Times New Roman"/>
      <w:kern w:val="2"/>
      <w:szCs w:val="22"/>
    </w:rPr>
  </w:style>
  <w:style w:type="character" w:styleId="af4">
    <w:name w:val="Emphasis"/>
    <w:basedOn w:val="a0"/>
    <w:uiPriority w:val="20"/>
    <w:qFormat/>
    <w:rsid w:val="007621BD"/>
    <w:rPr>
      <w:b/>
      <w:bCs/>
      <w:i w:val="0"/>
      <w:iCs w:val="0"/>
    </w:rPr>
  </w:style>
  <w:style w:type="character" w:styleId="af5">
    <w:name w:val="annotation reference"/>
    <w:basedOn w:val="a0"/>
    <w:uiPriority w:val="99"/>
    <w:semiHidden/>
    <w:rsid w:val="003A4873"/>
    <w:rPr>
      <w:sz w:val="16"/>
      <w:szCs w:val="16"/>
    </w:rPr>
  </w:style>
  <w:style w:type="paragraph" w:styleId="af6">
    <w:name w:val="annotation text"/>
    <w:basedOn w:val="a"/>
    <w:link w:val="Char6"/>
    <w:uiPriority w:val="99"/>
    <w:semiHidden/>
    <w:rsid w:val="003A4873"/>
    <w:rPr>
      <w:rFonts w:ascii="바탕" w:eastAsia="바탕" w:hAnsi="Times New Roman"/>
      <w:szCs w:val="20"/>
    </w:rPr>
  </w:style>
  <w:style w:type="character" w:customStyle="1" w:styleId="Char6">
    <w:name w:val="메모 텍스트 Char"/>
    <w:basedOn w:val="a0"/>
    <w:link w:val="af6"/>
    <w:uiPriority w:val="99"/>
    <w:rsid w:val="003A4873"/>
    <w:rPr>
      <w:rFonts w:ascii="바탕" w:eastAsia="바탕" w:hAnsi="Times New Roman"/>
      <w:kern w:val="2"/>
    </w:rPr>
  </w:style>
  <w:style w:type="character" w:customStyle="1" w:styleId="exam">
    <w:name w:val="exam"/>
    <w:basedOn w:val="a0"/>
    <w:rsid w:val="003A4873"/>
  </w:style>
  <w:style w:type="paragraph" w:styleId="30">
    <w:name w:val="Body Text 3"/>
    <w:basedOn w:val="a"/>
    <w:link w:val="3Char0"/>
    <w:rsid w:val="003A4873"/>
    <w:pPr>
      <w:spacing w:after="180"/>
    </w:pPr>
    <w:rPr>
      <w:rFonts w:ascii="바탕" w:eastAsia="바탕" w:hAnsi="Times New Roman"/>
      <w:sz w:val="16"/>
      <w:szCs w:val="16"/>
    </w:rPr>
  </w:style>
  <w:style w:type="character" w:customStyle="1" w:styleId="3Char0">
    <w:name w:val="본문 3 Char"/>
    <w:basedOn w:val="a0"/>
    <w:link w:val="30"/>
    <w:rsid w:val="003A4873"/>
    <w:rPr>
      <w:rFonts w:ascii="바탕" w:eastAsia="바탕" w:hAnsi="Times New Roman"/>
      <w:kern w:val="2"/>
      <w:sz w:val="16"/>
      <w:szCs w:val="16"/>
    </w:rPr>
  </w:style>
  <w:style w:type="character" w:customStyle="1" w:styleId="spellingcritique">
    <w:name w:val="spellingcritique"/>
    <w:basedOn w:val="a0"/>
    <w:rsid w:val="00311FD3"/>
  </w:style>
  <w:style w:type="character" w:customStyle="1" w:styleId="weaslsentence">
    <w:name w:val="weaslsentence"/>
    <w:basedOn w:val="a0"/>
    <w:rsid w:val="00311FD3"/>
  </w:style>
  <w:style w:type="character" w:customStyle="1" w:styleId="weaslcritique">
    <w:name w:val="weaslcritique"/>
    <w:basedOn w:val="a0"/>
    <w:rsid w:val="00311FD3"/>
  </w:style>
  <w:style w:type="paragraph" w:customStyle="1" w:styleId="hs5">
    <w:name w:val="hs5"/>
    <w:basedOn w:val="a"/>
    <w:rsid w:val="004177E7"/>
    <w:pPr>
      <w:widowControl/>
      <w:wordWrap/>
      <w:autoSpaceDE/>
      <w:autoSpaceDN/>
      <w:spacing w:line="300" w:lineRule="atLeast"/>
      <w:jc w:val="center"/>
    </w:pPr>
    <w:rPr>
      <w:rFonts w:ascii="휴먼명조" w:eastAsia="휴먼명조" w:hAnsi="굴림" w:cs="굴림"/>
      <w:color w:val="000000"/>
      <w:spacing w:val="-6"/>
      <w:kern w:val="0"/>
      <w:szCs w:val="20"/>
    </w:rPr>
  </w:style>
  <w:style w:type="paragraph" w:styleId="af7">
    <w:name w:val="Body Text"/>
    <w:basedOn w:val="a"/>
    <w:link w:val="Char7"/>
    <w:uiPriority w:val="99"/>
    <w:unhideWhenUsed/>
    <w:rsid w:val="00CF2D44"/>
    <w:pPr>
      <w:spacing w:after="180"/>
    </w:pPr>
  </w:style>
  <w:style w:type="character" w:customStyle="1" w:styleId="Char7">
    <w:name w:val="본문 Char"/>
    <w:basedOn w:val="a0"/>
    <w:link w:val="af7"/>
    <w:uiPriority w:val="99"/>
    <w:rsid w:val="00CF2D44"/>
    <w:rPr>
      <w:kern w:val="2"/>
      <w:szCs w:val="22"/>
    </w:rPr>
  </w:style>
  <w:style w:type="paragraph" w:styleId="HTML">
    <w:name w:val="HTML Preformatted"/>
    <w:basedOn w:val="a"/>
    <w:link w:val="HTMLChar"/>
    <w:rsid w:val="00CF2D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pPr>
    <w:rPr>
      <w:rFonts w:ascii="굴림체" w:eastAsia="굴림체" w:hAnsi="굴림체" w:cs="굴림체"/>
      <w:color w:val="000000"/>
      <w:kern w:val="0"/>
      <w:sz w:val="24"/>
      <w:szCs w:val="24"/>
    </w:rPr>
  </w:style>
  <w:style w:type="character" w:customStyle="1" w:styleId="HTMLChar">
    <w:name w:val="미리 서식이 지정된 HTML Char"/>
    <w:basedOn w:val="a0"/>
    <w:link w:val="HTML"/>
    <w:rsid w:val="00CF2D44"/>
    <w:rPr>
      <w:rFonts w:ascii="굴림체" w:eastAsia="굴림체" w:hAnsi="굴림체" w:cs="굴림체"/>
      <w:color w:val="000000"/>
      <w:sz w:val="24"/>
      <w:szCs w:val="24"/>
    </w:rPr>
  </w:style>
  <w:style w:type="character" w:styleId="af8">
    <w:name w:val="FollowedHyperlink"/>
    <w:basedOn w:val="a0"/>
    <w:uiPriority w:val="99"/>
    <w:semiHidden/>
    <w:unhideWhenUsed/>
    <w:rsid w:val="00530CF6"/>
    <w:rPr>
      <w:color w:val="800080"/>
      <w:u w:val="single"/>
    </w:rPr>
  </w:style>
  <w:style w:type="character" w:customStyle="1" w:styleId="Char4">
    <w:name w:val="일반 (웹) Char"/>
    <w:basedOn w:val="a0"/>
    <w:link w:val="ae"/>
    <w:uiPriority w:val="99"/>
    <w:locked/>
    <w:rsid w:val="003974DA"/>
    <w:rPr>
      <w:rFonts w:ascii="굴림" w:eastAsia="굴림" w:hAnsi="굴림" w:cs="굴림"/>
      <w:sz w:val="24"/>
      <w:szCs w:val="24"/>
    </w:rPr>
  </w:style>
  <w:style w:type="paragraph" w:customStyle="1" w:styleId="s0">
    <w:name w:val="s0"/>
    <w:uiPriority w:val="99"/>
    <w:rsid w:val="006F6A66"/>
    <w:pPr>
      <w:widowControl w:val="0"/>
      <w:autoSpaceDE w:val="0"/>
      <w:autoSpaceDN w:val="0"/>
      <w:adjustRightInd w:val="0"/>
    </w:pPr>
    <w:rPr>
      <w:rFonts w:ascii="¹ÙÅÁ" w:eastAsia="바탕" w:hAnsi="¹ÙÅÁ" w:cs="¹ÙÅÁ"/>
      <w:sz w:val="24"/>
      <w:szCs w:val="24"/>
    </w:rPr>
  </w:style>
  <w:style w:type="paragraph" w:styleId="af9">
    <w:name w:val="annotation subject"/>
    <w:basedOn w:val="af6"/>
    <w:next w:val="af6"/>
    <w:link w:val="Char8"/>
    <w:uiPriority w:val="99"/>
    <w:semiHidden/>
    <w:unhideWhenUsed/>
    <w:rsid w:val="006F6A66"/>
    <w:pPr>
      <w:jc w:val="left"/>
    </w:pPr>
    <w:rPr>
      <w:rFonts w:ascii="맑은 고딕" w:eastAsia="맑은 고딕" w:hAnsi="맑은 고딕"/>
      <w:b/>
      <w:bCs/>
      <w:szCs w:val="22"/>
    </w:rPr>
  </w:style>
  <w:style w:type="character" w:customStyle="1" w:styleId="Char8">
    <w:name w:val="메모 주제 Char"/>
    <w:basedOn w:val="Char6"/>
    <w:link w:val="af9"/>
    <w:uiPriority w:val="99"/>
    <w:semiHidden/>
    <w:rsid w:val="006F6A66"/>
    <w:rPr>
      <w:b/>
      <w:bCs/>
      <w:szCs w:val="22"/>
    </w:rPr>
  </w:style>
  <w:style w:type="paragraph" w:customStyle="1" w:styleId="10">
    <w:name w:val="수정1"/>
    <w:hidden/>
    <w:uiPriority w:val="99"/>
    <w:semiHidden/>
    <w:rsid w:val="006F6A66"/>
    <w:rPr>
      <w:kern w:val="2"/>
      <w:szCs w:val="22"/>
    </w:rPr>
  </w:style>
  <w:style w:type="paragraph" w:customStyle="1" w:styleId="11">
    <w:name w:val="스타일1"/>
    <w:basedOn w:val="s0"/>
    <w:rsid w:val="006F6A66"/>
    <w:pPr>
      <w:spacing w:line="384" w:lineRule="auto"/>
      <w:jc w:val="both"/>
    </w:pPr>
    <w:rPr>
      <w:rFonts w:ascii="휴먼명조,한컴돋움" w:eastAsia="Garamond"/>
      <w:color w:val="000000"/>
    </w:rPr>
  </w:style>
  <w:style w:type="character" w:customStyle="1" w:styleId="googqs-tidbit-0">
    <w:name w:val="goog_qs-tidbit-0"/>
    <w:basedOn w:val="a0"/>
    <w:rsid w:val="00D96CED"/>
  </w:style>
  <w:style w:type="character" w:customStyle="1" w:styleId="st">
    <w:name w:val="st"/>
    <w:basedOn w:val="a0"/>
    <w:rsid w:val="00F437F2"/>
  </w:style>
  <w:style w:type="table" w:customStyle="1" w:styleId="110">
    <w:name w:val="중간 음영 11"/>
    <w:basedOn w:val="a1"/>
    <w:uiPriority w:val="63"/>
    <w:rsid w:val="00F02CC4"/>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12">
    <w:name w:val="연한 눈금1"/>
    <w:basedOn w:val="a1"/>
    <w:uiPriority w:val="62"/>
    <w:rsid w:val="000D53BF"/>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afa">
    <w:name w:val="각주"/>
    <w:basedOn w:val="a"/>
    <w:rsid w:val="00664FA0"/>
    <w:pPr>
      <w:widowControl/>
      <w:wordWrap/>
      <w:autoSpaceDE/>
      <w:autoSpaceDN/>
      <w:snapToGrid w:val="0"/>
      <w:spacing w:line="312" w:lineRule="auto"/>
    </w:pPr>
    <w:rPr>
      <w:rFonts w:ascii="한양신명조" w:eastAsia="한양신명조" w:hAnsi="한양신명조" w:cs="굴림"/>
      <w:color w:val="000000"/>
      <w:kern w:val="0"/>
      <w:sz w:val="18"/>
      <w:szCs w:val="18"/>
    </w:rPr>
  </w:style>
  <w:style w:type="paragraph" w:styleId="afb">
    <w:name w:val="Revision"/>
    <w:hidden/>
    <w:uiPriority w:val="99"/>
    <w:semiHidden/>
    <w:rsid w:val="00A750B0"/>
    <w:rPr>
      <w:rFonts w:asciiTheme="minorHAnsi" w:eastAsiaTheme="minorEastAsia" w:hAnsiTheme="minorHAnsi" w:cstheme="minorBidi"/>
      <w:kern w:val="2"/>
      <w:szCs w:val="22"/>
    </w:rPr>
  </w:style>
  <w:style w:type="paragraph" w:styleId="afc">
    <w:name w:val="caption"/>
    <w:basedOn w:val="a"/>
    <w:next w:val="a"/>
    <w:uiPriority w:val="35"/>
    <w:unhideWhenUsed/>
    <w:qFormat/>
    <w:rsid w:val="00DD0C8D"/>
    <w:rPr>
      <w:rFonts w:asciiTheme="minorHAnsi" w:eastAsiaTheme="minorEastAsia" w:hAnsiTheme="minorHAnsi" w:cstheme="minorBidi"/>
      <w:b/>
      <w:bCs/>
      <w:szCs w:val="20"/>
    </w:rPr>
  </w:style>
</w:styles>
</file>

<file path=word/webSettings.xml><?xml version="1.0" encoding="utf-8"?>
<w:webSettings xmlns:r="http://schemas.openxmlformats.org/officeDocument/2006/relationships" xmlns:w="http://schemas.openxmlformats.org/wordprocessingml/2006/main">
  <w:divs>
    <w:div w:id="208690836">
      <w:bodyDiv w:val="1"/>
      <w:marLeft w:val="0"/>
      <w:marRight w:val="0"/>
      <w:marTop w:val="0"/>
      <w:marBottom w:val="0"/>
      <w:divBdr>
        <w:top w:val="none" w:sz="0" w:space="0" w:color="auto"/>
        <w:left w:val="none" w:sz="0" w:space="0" w:color="auto"/>
        <w:bottom w:val="none" w:sz="0" w:space="0" w:color="auto"/>
        <w:right w:val="none" w:sz="0" w:space="0" w:color="auto"/>
      </w:divBdr>
    </w:div>
    <w:div w:id="498353612">
      <w:bodyDiv w:val="1"/>
      <w:marLeft w:val="0"/>
      <w:marRight w:val="0"/>
      <w:marTop w:val="0"/>
      <w:marBottom w:val="0"/>
      <w:divBdr>
        <w:top w:val="none" w:sz="0" w:space="0" w:color="auto"/>
        <w:left w:val="none" w:sz="0" w:space="0" w:color="auto"/>
        <w:bottom w:val="none" w:sz="0" w:space="0" w:color="auto"/>
        <w:right w:val="none" w:sz="0" w:space="0" w:color="auto"/>
      </w:divBdr>
    </w:div>
    <w:div w:id="546183994">
      <w:bodyDiv w:val="1"/>
      <w:marLeft w:val="0"/>
      <w:marRight w:val="0"/>
      <w:marTop w:val="0"/>
      <w:marBottom w:val="0"/>
      <w:divBdr>
        <w:top w:val="none" w:sz="0" w:space="0" w:color="auto"/>
        <w:left w:val="none" w:sz="0" w:space="0" w:color="auto"/>
        <w:bottom w:val="none" w:sz="0" w:space="0" w:color="auto"/>
        <w:right w:val="none" w:sz="0" w:space="0" w:color="auto"/>
      </w:divBdr>
      <w:divsChild>
        <w:div w:id="1982882927">
          <w:marLeft w:val="0"/>
          <w:marRight w:val="0"/>
          <w:marTop w:val="0"/>
          <w:marBottom w:val="0"/>
          <w:divBdr>
            <w:top w:val="none" w:sz="0" w:space="0" w:color="auto"/>
            <w:left w:val="none" w:sz="0" w:space="0" w:color="auto"/>
            <w:bottom w:val="none" w:sz="0" w:space="0" w:color="auto"/>
            <w:right w:val="none" w:sz="0" w:space="0" w:color="auto"/>
          </w:divBdr>
          <w:divsChild>
            <w:div w:id="115611599">
              <w:marLeft w:val="0"/>
              <w:marRight w:val="0"/>
              <w:marTop w:val="0"/>
              <w:marBottom w:val="0"/>
              <w:divBdr>
                <w:top w:val="none" w:sz="0" w:space="0" w:color="auto"/>
                <w:left w:val="none" w:sz="0" w:space="0" w:color="auto"/>
                <w:bottom w:val="none" w:sz="0" w:space="0" w:color="auto"/>
                <w:right w:val="none" w:sz="0" w:space="0" w:color="auto"/>
              </w:divBdr>
              <w:divsChild>
                <w:div w:id="21235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457681">
      <w:bodyDiv w:val="1"/>
      <w:marLeft w:val="0"/>
      <w:marRight w:val="0"/>
      <w:marTop w:val="0"/>
      <w:marBottom w:val="0"/>
      <w:divBdr>
        <w:top w:val="none" w:sz="0" w:space="0" w:color="auto"/>
        <w:left w:val="none" w:sz="0" w:space="0" w:color="auto"/>
        <w:bottom w:val="none" w:sz="0" w:space="0" w:color="auto"/>
        <w:right w:val="none" w:sz="0" w:space="0" w:color="auto"/>
      </w:divBdr>
      <w:divsChild>
        <w:div w:id="949164562">
          <w:marLeft w:val="0"/>
          <w:marRight w:val="0"/>
          <w:marTop w:val="0"/>
          <w:marBottom w:val="0"/>
          <w:divBdr>
            <w:top w:val="none" w:sz="0" w:space="0" w:color="auto"/>
            <w:left w:val="none" w:sz="0" w:space="0" w:color="auto"/>
            <w:bottom w:val="none" w:sz="0" w:space="0" w:color="auto"/>
            <w:right w:val="none" w:sz="0" w:space="0" w:color="auto"/>
          </w:divBdr>
          <w:divsChild>
            <w:div w:id="493302355">
              <w:marLeft w:val="0"/>
              <w:marRight w:val="0"/>
              <w:marTop w:val="0"/>
              <w:marBottom w:val="0"/>
              <w:divBdr>
                <w:top w:val="none" w:sz="0" w:space="0" w:color="auto"/>
                <w:left w:val="none" w:sz="0" w:space="0" w:color="auto"/>
                <w:bottom w:val="none" w:sz="0" w:space="0" w:color="auto"/>
                <w:right w:val="none" w:sz="0" w:space="0" w:color="auto"/>
              </w:divBdr>
              <w:divsChild>
                <w:div w:id="1753623355">
                  <w:marLeft w:val="1324"/>
                  <w:marRight w:val="1279"/>
                  <w:marTop w:val="0"/>
                  <w:marBottom w:val="0"/>
                  <w:divBdr>
                    <w:top w:val="single" w:sz="4" w:space="0" w:color="FFFFFF"/>
                    <w:left w:val="single" w:sz="4" w:space="0" w:color="FFFFFF"/>
                    <w:bottom w:val="single" w:sz="4" w:space="0" w:color="FFFFFF"/>
                    <w:right w:val="single" w:sz="4" w:space="0" w:color="FFFFFF"/>
                  </w:divBdr>
                  <w:divsChild>
                    <w:div w:id="127476422">
                      <w:marLeft w:val="0"/>
                      <w:marRight w:val="0"/>
                      <w:marTop w:val="0"/>
                      <w:marBottom w:val="0"/>
                      <w:divBdr>
                        <w:top w:val="none" w:sz="0" w:space="0" w:color="auto"/>
                        <w:left w:val="none" w:sz="0" w:space="0" w:color="auto"/>
                        <w:bottom w:val="none" w:sz="0" w:space="0" w:color="auto"/>
                        <w:right w:val="none" w:sz="0" w:space="0" w:color="auto"/>
                      </w:divBdr>
                      <w:divsChild>
                        <w:div w:id="1347750331">
                          <w:marLeft w:val="288"/>
                          <w:marRight w:val="0"/>
                          <w:marTop w:val="0"/>
                          <w:marBottom w:val="0"/>
                          <w:divBdr>
                            <w:top w:val="none" w:sz="0" w:space="0" w:color="auto"/>
                            <w:left w:val="none" w:sz="0" w:space="0" w:color="auto"/>
                            <w:bottom w:val="none" w:sz="0" w:space="0" w:color="auto"/>
                            <w:right w:val="none" w:sz="0" w:space="0" w:color="auto"/>
                          </w:divBdr>
                        </w:div>
                        <w:div w:id="1620331779">
                          <w:marLeft w:val="288"/>
                          <w:marRight w:val="0"/>
                          <w:marTop w:val="0"/>
                          <w:marBottom w:val="0"/>
                          <w:divBdr>
                            <w:top w:val="none" w:sz="0" w:space="0" w:color="auto"/>
                            <w:left w:val="none" w:sz="0" w:space="0" w:color="auto"/>
                            <w:bottom w:val="none" w:sz="0" w:space="0" w:color="auto"/>
                            <w:right w:val="none" w:sz="0" w:space="0" w:color="auto"/>
                          </w:divBdr>
                        </w:div>
                      </w:divsChild>
                    </w:div>
                    <w:div w:id="1331829544">
                      <w:marLeft w:val="0"/>
                      <w:marRight w:val="0"/>
                      <w:marTop w:val="0"/>
                      <w:marBottom w:val="0"/>
                      <w:divBdr>
                        <w:top w:val="none" w:sz="0" w:space="0" w:color="auto"/>
                        <w:left w:val="none" w:sz="0" w:space="0" w:color="auto"/>
                        <w:bottom w:val="none" w:sz="0" w:space="0" w:color="auto"/>
                        <w:right w:val="none" w:sz="0" w:space="0" w:color="auto"/>
                      </w:divBdr>
                      <w:divsChild>
                        <w:div w:id="547029184">
                          <w:marLeft w:val="288"/>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2540629">
      <w:bodyDiv w:val="1"/>
      <w:marLeft w:val="0"/>
      <w:marRight w:val="0"/>
      <w:marTop w:val="0"/>
      <w:marBottom w:val="0"/>
      <w:divBdr>
        <w:top w:val="none" w:sz="0" w:space="0" w:color="auto"/>
        <w:left w:val="none" w:sz="0" w:space="0" w:color="auto"/>
        <w:bottom w:val="none" w:sz="0" w:space="0" w:color="auto"/>
        <w:right w:val="none" w:sz="0" w:space="0" w:color="auto"/>
      </w:divBdr>
    </w:div>
    <w:div w:id="669985732">
      <w:bodyDiv w:val="1"/>
      <w:marLeft w:val="0"/>
      <w:marRight w:val="0"/>
      <w:marTop w:val="0"/>
      <w:marBottom w:val="0"/>
      <w:divBdr>
        <w:top w:val="none" w:sz="0" w:space="0" w:color="auto"/>
        <w:left w:val="none" w:sz="0" w:space="0" w:color="auto"/>
        <w:bottom w:val="none" w:sz="0" w:space="0" w:color="auto"/>
        <w:right w:val="none" w:sz="0" w:space="0" w:color="auto"/>
      </w:divBdr>
    </w:div>
    <w:div w:id="718557908">
      <w:bodyDiv w:val="1"/>
      <w:marLeft w:val="0"/>
      <w:marRight w:val="0"/>
      <w:marTop w:val="0"/>
      <w:marBottom w:val="0"/>
      <w:divBdr>
        <w:top w:val="none" w:sz="0" w:space="0" w:color="auto"/>
        <w:left w:val="none" w:sz="0" w:space="0" w:color="auto"/>
        <w:bottom w:val="none" w:sz="0" w:space="0" w:color="auto"/>
        <w:right w:val="none" w:sz="0" w:space="0" w:color="auto"/>
      </w:divBdr>
    </w:div>
    <w:div w:id="739787116">
      <w:bodyDiv w:val="1"/>
      <w:marLeft w:val="0"/>
      <w:marRight w:val="0"/>
      <w:marTop w:val="0"/>
      <w:marBottom w:val="0"/>
      <w:divBdr>
        <w:top w:val="none" w:sz="0" w:space="0" w:color="auto"/>
        <w:left w:val="none" w:sz="0" w:space="0" w:color="auto"/>
        <w:bottom w:val="none" w:sz="0" w:space="0" w:color="auto"/>
        <w:right w:val="none" w:sz="0" w:space="0" w:color="auto"/>
      </w:divBdr>
    </w:div>
    <w:div w:id="758059771">
      <w:bodyDiv w:val="1"/>
      <w:marLeft w:val="0"/>
      <w:marRight w:val="0"/>
      <w:marTop w:val="0"/>
      <w:marBottom w:val="0"/>
      <w:divBdr>
        <w:top w:val="none" w:sz="0" w:space="0" w:color="auto"/>
        <w:left w:val="none" w:sz="0" w:space="0" w:color="auto"/>
        <w:bottom w:val="none" w:sz="0" w:space="0" w:color="auto"/>
        <w:right w:val="none" w:sz="0" w:space="0" w:color="auto"/>
      </w:divBdr>
      <w:divsChild>
        <w:div w:id="1737780313">
          <w:marLeft w:val="0"/>
          <w:marRight w:val="0"/>
          <w:marTop w:val="0"/>
          <w:marBottom w:val="0"/>
          <w:divBdr>
            <w:top w:val="none" w:sz="0" w:space="0" w:color="auto"/>
            <w:left w:val="none" w:sz="0" w:space="0" w:color="auto"/>
            <w:bottom w:val="none" w:sz="0" w:space="0" w:color="auto"/>
            <w:right w:val="none" w:sz="0" w:space="0" w:color="auto"/>
          </w:divBdr>
          <w:divsChild>
            <w:div w:id="729235820">
              <w:marLeft w:val="0"/>
              <w:marRight w:val="0"/>
              <w:marTop w:val="0"/>
              <w:marBottom w:val="0"/>
              <w:divBdr>
                <w:top w:val="none" w:sz="0" w:space="0" w:color="auto"/>
                <w:left w:val="none" w:sz="0" w:space="0" w:color="auto"/>
                <w:bottom w:val="none" w:sz="0" w:space="0" w:color="auto"/>
                <w:right w:val="none" w:sz="0" w:space="0" w:color="auto"/>
              </w:divBdr>
              <w:divsChild>
                <w:div w:id="138780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375622">
      <w:bodyDiv w:val="1"/>
      <w:marLeft w:val="0"/>
      <w:marRight w:val="0"/>
      <w:marTop w:val="0"/>
      <w:marBottom w:val="0"/>
      <w:divBdr>
        <w:top w:val="none" w:sz="0" w:space="0" w:color="auto"/>
        <w:left w:val="none" w:sz="0" w:space="0" w:color="auto"/>
        <w:bottom w:val="none" w:sz="0" w:space="0" w:color="auto"/>
        <w:right w:val="none" w:sz="0" w:space="0" w:color="auto"/>
      </w:divBdr>
    </w:div>
    <w:div w:id="833686192">
      <w:bodyDiv w:val="1"/>
      <w:marLeft w:val="0"/>
      <w:marRight w:val="0"/>
      <w:marTop w:val="0"/>
      <w:marBottom w:val="0"/>
      <w:divBdr>
        <w:top w:val="none" w:sz="0" w:space="0" w:color="auto"/>
        <w:left w:val="none" w:sz="0" w:space="0" w:color="auto"/>
        <w:bottom w:val="none" w:sz="0" w:space="0" w:color="auto"/>
        <w:right w:val="none" w:sz="0" w:space="0" w:color="auto"/>
      </w:divBdr>
    </w:div>
    <w:div w:id="851065195">
      <w:bodyDiv w:val="1"/>
      <w:marLeft w:val="0"/>
      <w:marRight w:val="0"/>
      <w:marTop w:val="0"/>
      <w:marBottom w:val="0"/>
      <w:divBdr>
        <w:top w:val="none" w:sz="0" w:space="0" w:color="auto"/>
        <w:left w:val="none" w:sz="0" w:space="0" w:color="auto"/>
        <w:bottom w:val="none" w:sz="0" w:space="0" w:color="auto"/>
        <w:right w:val="none" w:sz="0" w:space="0" w:color="auto"/>
      </w:divBdr>
    </w:div>
    <w:div w:id="873494182">
      <w:bodyDiv w:val="1"/>
      <w:marLeft w:val="0"/>
      <w:marRight w:val="0"/>
      <w:marTop w:val="0"/>
      <w:marBottom w:val="0"/>
      <w:divBdr>
        <w:top w:val="none" w:sz="0" w:space="0" w:color="auto"/>
        <w:left w:val="none" w:sz="0" w:space="0" w:color="auto"/>
        <w:bottom w:val="none" w:sz="0" w:space="0" w:color="auto"/>
        <w:right w:val="none" w:sz="0" w:space="0" w:color="auto"/>
      </w:divBdr>
    </w:div>
    <w:div w:id="943540843">
      <w:bodyDiv w:val="1"/>
      <w:marLeft w:val="72"/>
      <w:marRight w:val="72"/>
      <w:marTop w:val="27"/>
      <w:marBottom w:val="27"/>
      <w:divBdr>
        <w:top w:val="none" w:sz="0" w:space="0" w:color="auto"/>
        <w:left w:val="none" w:sz="0" w:space="0" w:color="auto"/>
        <w:bottom w:val="none" w:sz="0" w:space="0" w:color="auto"/>
        <w:right w:val="none" w:sz="0" w:space="0" w:color="auto"/>
      </w:divBdr>
      <w:divsChild>
        <w:div w:id="34241389">
          <w:marLeft w:val="0"/>
          <w:marRight w:val="0"/>
          <w:marTop w:val="0"/>
          <w:marBottom w:val="0"/>
          <w:divBdr>
            <w:top w:val="none" w:sz="0" w:space="0" w:color="auto"/>
            <w:left w:val="none" w:sz="0" w:space="0" w:color="auto"/>
            <w:bottom w:val="none" w:sz="0" w:space="0" w:color="auto"/>
            <w:right w:val="none" w:sz="0" w:space="0" w:color="auto"/>
          </w:divBdr>
          <w:divsChild>
            <w:div w:id="116065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774993">
      <w:bodyDiv w:val="1"/>
      <w:marLeft w:val="87"/>
      <w:marRight w:val="87"/>
      <w:marTop w:val="32"/>
      <w:marBottom w:val="32"/>
      <w:divBdr>
        <w:top w:val="none" w:sz="0" w:space="0" w:color="auto"/>
        <w:left w:val="none" w:sz="0" w:space="0" w:color="auto"/>
        <w:bottom w:val="none" w:sz="0" w:space="0" w:color="auto"/>
        <w:right w:val="none" w:sz="0" w:space="0" w:color="auto"/>
      </w:divBdr>
      <w:divsChild>
        <w:div w:id="345137500">
          <w:marLeft w:val="0"/>
          <w:marRight w:val="0"/>
          <w:marTop w:val="0"/>
          <w:marBottom w:val="0"/>
          <w:divBdr>
            <w:top w:val="none" w:sz="0" w:space="0" w:color="auto"/>
            <w:left w:val="none" w:sz="0" w:space="0" w:color="auto"/>
            <w:bottom w:val="none" w:sz="0" w:space="0" w:color="auto"/>
            <w:right w:val="none" w:sz="0" w:space="0" w:color="auto"/>
          </w:divBdr>
          <w:divsChild>
            <w:div w:id="1153840572">
              <w:marLeft w:val="173"/>
              <w:marRight w:val="173"/>
              <w:marTop w:val="0"/>
              <w:marBottom w:val="0"/>
              <w:divBdr>
                <w:top w:val="none" w:sz="0" w:space="0" w:color="auto"/>
                <w:left w:val="none" w:sz="0" w:space="0" w:color="auto"/>
                <w:bottom w:val="none" w:sz="0" w:space="0" w:color="auto"/>
                <w:right w:val="none" w:sz="0" w:space="0" w:color="auto"/>
              </w:divBdr>
              <w:divsChild>
                <w:div w:id="42835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37302">
      <w:bodyDiv w:val="1"/>
      <w:marLeft w:val="0"/>
      <w:marRight w:val="0"/>
      <w:marTop w:val="0"/>
      <w:marBottom w:val="0"/>
      <w:divBdr>
        <w:top w:val="none" w:sz="0" w:space="0" w:color="auto"/>
        <w:left w:val="none" w:sz="0" w:space="0" w:color="auto"/>
        <w:bottom w:val="none" w:sz="0" w:space="0" w:color="auto"/>
        <w:right w:val="none" w:sz="0" w:space="0" w:color="auto"/>
      </w:divBdr>
    </w:div>
    <w:div w:id="1053580306">
      <w:bodyDiv w:val="1"/>
      <w:marLeft w:val="0"/>
      <w:marRight w:val="0"/>
      <w:marTop w:val="0"/>
      <w:marBottom w:val="0"/>
      <w:divBdr>
        <w:top w:val="none" w:sz="0" w:space="0" w:color="auto"/>
        <w:left w:val="none" w:sz="0" w:space="0" w:color="auto"/>
        <w:bottom w:val="none" w:sz="0" w:space="0" w:color="auto"/>
        <w:right w:val="none" w:sz="0" w:space="0" w:color="auto"/>
      </w:divBdr>
    </w:div>
    <w:div w:id="1101293661">
      <w:bodyDiv w:val="1"/>
      <w:marLeft w:val="0"/>
      <w:marRight w:val="0"/>
      <w:marTop w:val="0"/>
      <w:marBottom w:val="0"/>
      <w:divBdr>
        <w:top w:val="none" w:sz="0" w:space="0" w:color="auto"/>
        <w:left w:val="none" w:sz="0" w:space="0" w:color="auto"/>
        <w:bottom w:val="none" w:sz="0" w:space="0" w:color="auto"/>
        <w:right w:val="none" w:sz="0" w:space="0" w:color="auto"/>
      </w:divBdr>
    </w:div>
    <w:div w:id="1163930209">
      <w:bodyDiv w:val="1"/>
      <w:marLeft w:val="0"/>
      <w:marRight w:val="0"/>
      <w:marTop w:val="0"/>
      <w:marBottom w:val="0"/>
      <w:divBdr>
        <w:top w:val="none" w:sz="0" w:space="0" w:color="auto"/>
        <w:left w:val="none" w:sz="0" w:space="0" w:color="auto"/>
        <w:bottom w:val="none" w:sz="0" w:space="0" w:color="auto"/>
        <w:right w:val="none" w:sz="0" w:space="0" w:color="auto"/>
      </w:divBdr>
    </w:div>
    <w:div w:id="1177309019">
      <w:bodyDiv w:val="1"/>
      <w:marLeft w:val="87"/>
      <w:marRight w:val="87"/>
      <w:marTop w:val="32"/>
      <w:marBottom w:val="32"/>
      <w:divBdr>
        <w:top w:val="none" w:sz="0" w:space="0" w:color="auto"/>
        <w:left w:val="none" w:sz="0" w:space="0" w:color="auto"/>
        <w:bottom w:val="none" w:sz="0" w:space="0" w:color="auto"/>
        <w:right w:val="none" w:sz="0" w:space="0" w:color="auto"/>
      </w:divBdr>
      <w:divsChild>
        <w:div w:id="636104382">
          <w:marLeft w:val="0"/>
          <w:marRight w:val="0"/>
          <w:marTop w:val="0"/>
          <w:marBottom w:val="0"/>
          <w:divBdr>
            <w:top w:val="none" w:sz="0" w:space="0" w:color="auto"/>
            <w:left w:val="none" w:sz="0" w:space="0" w:color="auto"/>
            <w:bottom w:val="none" w:sz="0" w:space="0" w:color="auto"/>
            <w:right w:val="none" w:sz="0" w:space="0" w:color="auto"/>
          </w:divBdr>
          <w:divsChild>
            <w:div w:id="240604854">
              <w:marLeft w:val="173"/>
              <w:marRight w:val="173"/>
              <w:marTop w:val="0"/>
              <w:marBottom w:val="0"/>
              <w:divBdr>
                <w:top w:val="none" w:sz="0" w:space="0" w:color="auto"/>
                <w:left w:val="none" w:sz="0" w:space="0" w:color="auto"/>
                <w:bottom w:val="none" w:sz="0" w:space="0" w:color="auto"/>
                <w:right w:val="none" w:sz="0" w:space="0" w:color="auto"/>
              </w:divBdr>
              <w:divsChild>
                <w:div w:id="142869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600685">
      <w:bodyDiv w:val="1"/>
      <w:marLeft w:val="87"/>
      <w:marRight w:val="87"/>
      <w:marTop w:val="32"/>
      <w:marBottom w:val="32"/>
      <w:divBdr>
        <w:top w:val="none" w:sz="0" w:space="0" w:color="auto"/>
        <w:left w:val="none" w:sz="0" w:space="0" w:color="auto"/>
        <w:bottom w:val="none" w:sz="0" w:space="0" w:color="auto"/>
        <w:right w:val="none" w:sz="0" w:space="0" w:color="auto"/>
      </w:divBdr>
      <w:divsChild>
        <w:div w:id="418866885">
          <w:marLeft w:val="0"/>
          <w:marRight w:val="0"/>
          <w:marTop w:val="0"/>
          <w:marBottom w:val="0"/>
          <w:divBdr>
            <w:top w:val="none" w:sz="0" w:space="0" w:color="auto"/>
            <w:left w:val="none" w:sz="0" w:space="0" w:color="auto"/>
            <w:bottom w:val="none" w:sz="0" w:space="0" w:color="auto"/>
            <w:right w:val="none" w:sz="0" w:space="0" w:color="auto"/>
          </w:divBdr>
          <w:divsChild>
            <w:div w:id="1759591062">
              <w:marLeft w:val="173"/>
              <w:marRight w:val="173"/>
              <w:marTop w:val="0"/>
              <w:marBottom w:val="0"/>
              <w:divBdr>
                <w:top w:val="none" w:sz="0" w:space="0" w:color="auto"/>
                <w:left w:val="none" w:sz="0" w:space="0" w:color="auto"/>
                <w:bottom w:val="none" w:sz="0" w:space="0" w:color="auto"/>
                <w:right w:val="none" w:sz="0" w:space="0" w:color="auto"/>
              </w:divBdr>
              <w:divsChild>
                <w:div w:id="149857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426733">
      <w:bodyDiv w:val="1"/>
      <w:marLeft w:val="0"/>
      <w:marRight w:val="0"/>
      <w:marTop w:val="0"/>
      <w:marBottom w:val="0"/>
      <w:divBdr>
        <w:top w:val="none" w:sz="0" w:space="0" w:color="auto"/>
        <w:left w:val="none" w:sz="0" w:space="0" w:color="auto"/>
        <w:bottom w:val="none" w:sz="0" w:space="0" w:color="auto"/>
        <w:right w:val="none" w:sz="0" w:space="0" w:color="auto"/>
      </w:divBdr>
    </w:div>
    <w:div w:id="1244873836">
      <w:bodyDiv w:val="1"/>
      <w:marLeft w:val="0"/>
      <w:marRight w:val="0"/>
      <w:marTop w:val="0"/>
      <w:marBottom w:val="0"/>
      <w:divBdr>
        <w:top w:val="none" w:sz="0" w:space="0" w:color="auto"/>
        <w:left w:val="none" w:sz="0" w:space="0" w:color="auto"/>
        <w:bottom w:val="none" w:sz="0" w:space="0" w:color="auto"/>
        <w:right w:val="none" w:sz="0" w:space="0" w:color="auto"/>
      </w:divBdr>
    </w:div>
    <w:div w:id="1255362059">
      <w:bodyDiv w:val="1"/>
      <w:marLeft w:val="0"/>
      <w:marRight w:val="0"/>
      <w:marTop w:val="0"/>
      <w:marBottom w:val="0"/>
      <w:divBdr>
        <w:top w:val="none" w:sz="0" w:space="0" w:color="auto"/>
        <w:left w:val="none" w:sz="0" w:space="0" w:color="auto"/>
        <w:bottom w:val="none" w:sz="0" w:space="0" w:color="auto"/>
        <w:right w:val="none" w:sz="0" w:space="0" w:color="auto"/>
      </w:divBdr>
      <w:divsChild>
        <w:div w:id="329598973">
          <w:marLeft w:val="0"/>
          <w:marRight w:val="0"/>
          <w:marTop w:val="0"/>
          <w:marBottom w:val="0"/>
          <w:divBdr>
            <w:top w:val="none" w:sz="0" w:space="0" w:color="auto"/>
            <w:left w:val="none" w:sz="0" w:space="0" w:color="auto"/>
            <w:bottom w:val="none" w:sz="0" w:space="0" w:color="auto"/>
            <w:right w:val="none" w:sz="0" w:space="0" w:color="auto"/>
          </w:divBdr>
          <w:divsChild>
            <w:div w:id="1135221479">
              <w:marLeft w:val="0"/>
              <w:marRight w:val="0"/>
              <w:marTop w:val="0"/>
              <w:marBottom w:val="0"/>
              <w:divBdr>
                <w:top w:val="none" w:sz="0" w:space="0" w:color="auto"/>
                <w:left w:val="none" w:sz="0" w:space="0" w:color="auto"/>
                <w:bottom w:val="none" w:sz="0" w:space="0" w:color="auto"/>
                <w:right w:val="none" w:sz="0" w:space="0" w:color="auto"/>
              </w:divBdr>
              <w:divsChild>
                <w:div w:id="112210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189657">
      <w:bodyDiv w:val="1"/>
      <w:marLeft w:val="0"/>
      <w:marRight w:val="0"/>
      <w:marTop w:val="0"/>
      <w:marBottom w:val="0"/>
      <w:divBdr>
        <w:top w:val="none" w:sz="0" w:space="0" w:color="auto"/>
        <w:left w:val="none" w:sz="0" w:space="0" w:color="auto"/>
        <w:bottom w:val="none" w:sz="0" w:space="0" w:color="auto"/>
        <w:right w:val="none" w:sz="0" w:space="0" w:color="auto"/>
      </w:divBdr>
    </w:div>
    <w:div w:id="1460957581">
      <w:bodyDiv w:val="1"/>
      <w:marLeft w:val="0"/>
      <w:marRight w:val="0"/>
      <w:marTop w:val="0"/>
      <w:marBottom w:val="0"/>
      <w:divBdr>
        <w:top w:val="none" w:sz="0" w:space="0" w:color="auto"/>
        <w:left w:val="none" w:sz="0" w:space="0" w:color="auto"/>
        <w:bottom w:val="none" w:sz="0" w:space="0" w:color="auto"/>
        <w:right w:val="none" w:sz="0" w:space="0" w:color="auto"/>
      </w:divBdr>
    </w:div>
    <w:div w:id="1471753434">
      <w:bodyDiv w:val="1"/>
      <w:marLeft w:val="0"/>
      <w:marRight w:val="0"/>
      <w:marTop w:val="0"/>
      <w:marBottom w:val="0"/>
      <w:divBdr>
        <w:top w:val="none" w:sz="0" w:space="0" w:color="auto"/>
        <w:left w:val="none" w:sz="0" w:space="0" w:color="auto"/>
        <w:bottom w:val="none" w:sz="0" w:space="0" w:color="auto"/>
        <w:right w:val="none" w:sz="0" w:space="0" w:color="auto"/>
      </w:divBdr>
      <w:divsChild>
        <w:div w:id="497118528">
          <w:marLeft w:val="0"/>
          <w:marRight w:val="0"/>
          <w:marTop w:val="0"/>
          <w:marBottom w:val="0"/>
          <w:divBdr>
            <w:top w:val="none" w:sz="0" w:space="0" w:color="auto"/>
            <w:left w:val="none" w:sz="0" w:space="0" w:color="auto"/>
            <w:bottom w:val="none" w:sz="0" w:space="0" w:color="auto"/>
            <w:right w:val="none" w:sz="0" w:space="0" w:color="auto"/>
          </w:divBdr>
          <w:divsChild>
            <w:div w:id="1742487150">
              <w:marLeft w:val="0"/>
              <w:marRight w:val="0"/>
              <w:marTop w:val="0"/>
              <w:marBottom w:val="0"/>
              <w:divBdr>
                <w:top w:val="none" w:sz="0" w:space="0" w:color="auto"/>
                <w:left w:val="none" w:sz="0" w:space="0" w:color="auto"/>
                <w:bottom w:val="none" w:sz="0" w:space="0" w:color="auto"/>
                <w:right w:val="none" w:sz="0" w:space="0" w:color="auto"/>
              </w:divBdr>
              <w:divsChild>
                <w:div w:id="283580697">
                  <w:marLeft w:val="0"/>
                  <w:marRight w:val="285"/>
                  <w:marTop w:val="0"/>
                  <w:marBottom w:val="0"/>
                  <w:divBdr>
                    <w:top w:val="none" w:sz="0" w:space="0" w:color="auto"/>
                    <w:left w:val="none" w:sz="0" w:space="0" w:color="auto"/>
                    <w:bottom w:val="none" w:sz="0" w:space="0" w:color="auto"/>
                    <w:right w:val="none" w:sz="0" w:space="0" w:color="auto"/>
                  </w:divBdr>
                  <w:divsChild>
                    <w:div w:id="1093866745">
                      <w:marLeft w:val="0"/>
                      <w:marRight w:val="0"/>
                      <w:marTop w:val="0"/>
                      <w:marBottom w:val="0"/>
                      <w:divBdr>
                        <w:top w:val="none" w:sz="0" w:space="0" w:color="auto"/>
                        <w:left w:val="none" w:sz="0" w:space="0" w:color="auto"/>
                        <w:bottom w:val="none" w:sz="0" w:space="0" w:color="auto"/>
                        <w:right w:val="none" w:sz="0" w:space="0" w:color="auto"/>
                      </w:divBdr>
                      <w:divsChild>
                        <w:div w:id="2044744618">
                          <w:marLeft w:val="0"/>
                          <w:marRight w:val="0"/>
                          <w:marTop w:val="0"/>
                          <w:marBottom w:val="0"/>
                          <w:divBdr>
                            <w:top w:val="single" w:sz="6" w:space="0" w:color="C9C9C9"/>
                            <w:left w:val="single" w:sz="6" w:space="0" w:color="C9C9C9"/>
                            <w:bottom w:val="none" w:sz="0" w:space="0" w:color="auto"/>
                            <w:right w:val="single" w:sz="6" w:space="0" w:color="C9C9C9"/>
                          </w:divBdr>
                          <w:divsChild>
                            <w:div w:id="1457142955">
                              <w:marLeft w:val="0"/>
                              <w:marRight w:val="0"/>
                              <w:marTop w:val="0"/>
                              <w:marBottom w:val="0"/>
                              <w:divBdr>
                                <w:top w:val="none" w:sz="0" w:space="0" w:color="auto"/>
                                <w:left w:val="none" w:sz="0" w:space="0" w:color="auto"/>
                                <w:bottom w:val="none" w:sz="0" w:space="0" w:color="auto"/>
                                <w:right w:val="none" w:sz="0" w:space="0" w:color="auto"/>
                              </w:divBdr>
                              <w:divsChild>
                                <w:div w:id="182400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5631840">
      <w:bodyDiv w:val="1"/>
      <w:marLeft w:val="0"/>
      <w:marRight w:val="0"/>
      <w:marTop w:val="0"/>
      <w:marBottom w:val="0"/>
      <w:divBdr>
        <w:top w:val="none" w:sz="0" w:space="0" w:color="auto"/>
        <w:left w:val="none" w:sz="0" w:space="0" w:color="auto"/>
        <w:bottom w:val="none" w:sz="0" w:space="0" w:color="auto"/>
        <w:right w:val="none" w:sz="0" w:space="0" w:color="auto"/>
      </w:divBdr>
    </w:div>
    <w:div w:id="1511681362">
      <w:bodyDiv w:val="1"/>
      <w:marLeft w:val="0"/>
      <w:marRight w:val="0"/>
      <w:marTop w:val="0"/>
      <w:marBottom w:val="0"/>
      <w:divBdr>
        <w:top w:val="none" w:sz="0" w:space="0" w:color="auto"/>
        <w:left w:val="none" w:sz="0" w:space="0" w:color="auto"/>
        <w:bottom w:val="none" w:sz="0" w:space="0" w:color="auto"/>
        <w:right w:val="none" w:sz="0" w:space="0" w:color="auto"/>
      </w:divBdr>
    </w:div>
    <w:div w:id="1599944368">
      <w:bodyDiv w:val="1"/>
      <w:marLeft w:val="0"/>
      <w:marRight w:val="0"/>
      <w:marTop w:val="0"/>
      <w:marBottom w:val="0"/>
      <w:divBdr>
        <w:top w:val="none" w:sz="0" w:space="0" w:color="auto"/>
        <w:left w:val="none" w:sz="0" w:space="0" w:color="auto"/>
        <w:bottom w:val="none" w:sz="0" w:space="0" w:color="auto"/>
        <w:right w:val="none" w:sz="0" w:space="0" w:color="auto"/>
      </w:divBdr>
    </w:div>
    <w:div w:id="1605728866">
      <w:bodyDiv w:val="1"/>
      <w:marLeft w:val="0"/>
      <w:marRight w:val="0"/>
      <w:marTop w:val="0"/>
      <w:marBottom w:val="0"/>
      <w:divBdr>
        <w:top w:val="none" w:sz="0" w:space="0" w:color="auto"/>
        <w:left w:val="none" w:sz="0" w:space="0" w:color="auto"/>
        <w:bottom w:val="none" w:sz="0" w:space="0" w:color="auto"/>
        <w:right w:val="none" w:sz="0" w:space="0" w:color="auto"/>
      </w:divBdr>
    </w:div>
    <w:div w:id="1634166903">
      <w:bodyDiv w:val="1"/>
      <w:marLeft w:val="0"/>
      <w:marRight w:val="0"/>
      <w:marTop w:val="0"/>
      <w:marBottom w:val="0"/>
      <w:divBdr>
        <w:top w:val="none" w:sz="0" w:space="0" w:color="auto"/>
        <w:left w:val="none" w:sz="0" w:space="0" w:color="auto"/>
        <w:bottom w:val="none" w:sz="0" w:space="0" w:color="auto"/>
        <w:right w:val="none" w:sz="0" w:space="0" w:color="auto"/>
      </w:divBdr>
      <w:divsChild>
        <w:div w:id="1210337845">
          <w:marLeft w:val="0"/>
          <w:marRight w:val="0"/>
          <w:marTop w:val="0"/>
          <w:marBottom w:val="0"/>
          <w:divBdr>
            <w:top w:val="none" w:sz="0" w:space="0" w:color="auto"/>
            <w:left w:val="none" w:sz="0" w:space="0" w:color="auto"/>
            <w:bottom w:val="none" w:sz="0" w:space="0" w:color="auto"/>
            <w:right w:val="none" w:sz="0" w:space="0" w:color="auto"/>
          </w:divBdr>
          <w:divsChild>
            <w:div w:id="852888028">
              <w:marLeft w:val="349"/>
              <w:marRight w:val="134"/>
              <w:marTop w:val="0"/>
              <w:marBottom w:val="0"/>
              <w:divBdr>
                <w:top w:val="none" w:sz="0" w:space="0" w:color="auto"/>
                <w:left w:val="none" w:sz="0" w:space="0" w:color="auto"/>
                <w:bottom w:val="none" w:sz="0" w:space="0" w:color="auto"/>
                <w:right w:val="none" w:sz="0" w:space="0" w:color="auto"/>
              </w:divBdr>
              <w:divsChild>
                <w:div w:id="727386758">
                  <w:marLeft w:val="0"/>
                  <w:marRight w:val="0"/>
                  <w:marTop w:val="179"/>
                  <w:marBottom w:val="0"/>
                  <w:divBdr>
                    <w:top w:val="none" w:sz="0" w:space="0" w:color="auto"/>
                    <w:left w:val="none" w:sz="0" w:space="0" w:color="auto"/>
                    <w:bottom w:val="none" w:sz="0" w:space="0" w:color="auto"/>
                    <w:right w:val="none" w:sz="0" w:space="0" w:color="auto"/>
                  </w:divBdr>
                  <w:divsChild>
                    <w:div w:id="108464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557391">
      <w:bodyDiv w:val="1"/>
      <w:marLeft w:val="0"/>
      <w:marRight w:val="0"/>
      <w:marTop w:val="0"/>
      <w:marBottom w:val="0"/>
      <w:divBdr>
        <w:top w:val="none" w:sz="0" w:space="0" w:color="auto"/>
        <w:left w:val="none" w:sz="0" w:space="0" w:color="auto"/>
        <w:bottom w:val="none" w:sz="0" w:space="0" w:color="auto"/>
        <w:right w:val="none" w:sz="0" w:space="0" w:color="auto"/>
      </w:divBdr>
      <w:divsChild>
        <w:div w:id="162547279">
          <w:marLeft w:val="0"/>
          <w:marRight w:val="0"/>
          <w:marTop w:val="0"/>
          <w:marBottom w:val="0"/>
          <w:divBdr>
            <w:top w:val="none" w:sz="0" w:space="0" w:color="auto"/>
            <w:left w:val="none" w:sz="0" w:space="0" w:color="auto"/>
            <w:bottom w:val="none" w:sz="0" w:space="0" w:color="auto"/>
            <w:right w:val="none" w:sz="0" w:space="0" w:color="auto"/>
          </w:divBdr>
          <w:divsChild>
            <w:div w:id="496961253">
              <w:marLeft w:val="0"/>
              <w:marRight w:val="0"/>
              <w:marTop w:val="0"/>
              <w:marBottom w:val="0"/>
              <w:divBdr>
                <w:top w:val="none" w:sz="0" w:space="0" w:color="auto"/>
                <w:left w:val="none" w:sz="0" w:space="0" w:color="auto"/>
                <w:bottom w:val="none" w:sz="0" w:space="0" w:color="auto"/>
                <w:right w:val="none" w:sz="0" w:space="0" w:color="auto"/>
              </w:divBdr>
              <w:divsChild>
                <w:div w:id="1951277162">
                  <w:marLeft w:val="0"/>
                  <w:marRight w:val="285"/>
                  <w:marTop w:val="0"/>
                  <w:marBottom w:val="0"/>
                  <w:divBdr>
                    <w:top w:val="none" w:sz="0" w:space="0" w:color="auto"/>
                    <w:left w:val="none" w:sz="0" w:space="0" w:color="auto"/>
                    <w:bottom w:val="none" w:sz="0" w:space="0" w:color="auto"/>
                    <w:right w:val="none" w:sz="0" w:space="0" w:color="auto"/>
                  </w:divBdr>
                  <w:divsChild>
                    <w:div w:id="105852537">
                      <w:marLeft w:val="0"/>
                      <w:marRight w:val="0"/>
                      <w:marTop w:val="0"/>
                      <w:marBottom w:val="0"/>
                      <w:divBdr>
                        <w:top w:val="none" w:sz="0" w:space="0" w:color="auto"/>
                        <w:left w:val="none" w:sz="0" w:space="0" w:color="auto"/>
                        <w:bottom w:val="none" w:sz="0" w:space="0" w:color="auto"/>
                        <w:right w:val="none" w:sz="0" w:space="0" w:color="auto"/>
                      </w:divBdr>
                      <w:divsChild>
                        <w:div w:id="710351190">
                          <w:marLeft w:val="0"/>
                          <w:marRight w:val="0"/>
                          <w:marTop w:val="0"/>
                          <w:marBottom w:val="0"/>
                          <w:divBdr>
                            <w:top w:val="single" w:sz="6" w:space="0" w:color="C9C9C9"/>
                            <w:left w:val="single" w:sz="6" w:space="0" w:color="C9C9C9"/>
                            <w:bottom w:val="none" w:sz="0" w:space="0" w:color="auto"/>
                            <w:right w:val="single" w:sz="6" w:space="0" w:color="C9C9C9"/>
                          </w:divBdr>
                          <w:divsChild>
                            <w:div w:id="380790322">
                              <w:marLeft w:val="0"/>
                              <w:marRight w:val="0"/>
                              <w:marTop w:val="0"/>
                              <w:marBottom w:val="0"/>
                              <w:divBdr>
                                <w:top w:val="none" w:sz="0" w:space="0" w:color="auto"/>
                                <w:left w:val="none" w:sz="0" w:space="0" w:color="auto"/>
                                <w:bottom w:val="none" w:sz="0" w:space="0" w:color="auto"/>
                                <w:right w:val="none" w:sz="0" w:space="0" w:color="auto"/>
                              </w:divBdr>
                              <w:divsChild>
                                <w:div w:id="110796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5911389">
      <w:bodyDiv w:val="1"/>
      <w:marLeft w:val="0"/>
      <w:marRight w:val="0"/>
      <w:marTop w:val="0"/>
      <w:marBottom w:val="0"/>
      <w:divBdr>
        <w:top w:val="none" w:sz="0" w:space="0" w:color="auto"/>
        <w:left w:val="none" w:sz="0" w:space="0" w:color="auto"/>
        <w:bottom w:val="none" w:sz="0" w:space="0" w:color="auto"/>
        <w:right w:val="none" w:sz="0" w:space="0" w:color="auto"/>
      </w:divBdr>
      <w:divsChild>
        <w:div w:id="1777480340">
          <w:marLeft w:val="0"/>
          <w:marRight w:val="0"/>
          <w:marTop w:val="0"/>
          <w:marBottom w:val="0"/>
          <w:divBdr>
            <w:top w:val="none" w:sz="0" w:space="0" w:color="auto"/>
            <w:left w:val="none" w:sz="0" w:space="0" w:color="auto"/>
            <w:bottom w:val="none" w:sz="0" w:space="0" w:color="auto"/>
            <w:right w:val="none" w:sz="0" w:space="0" w:color="auto"/>
          </w:divBdr>
          <w:divsChild>
            <w:div w:id="1185559415">
              <w:marLeft w:val="422"/>
              <w:marRight w:val="162"/>
              <w:marTop w:val="0"/>
              <w:marBottom w:val="0"/>
              <w:divBdr>
                <w:top w:val="none" w:sz="0" w:space="0" w:color="auto"/>
                <w:left w:val="none" w:sz="0" w:space="0" w:color="auto"/>
                <w:bottom w:val="none" w:sz="0" w:space="0" w:color="auto"/>
                <w:right w:val="none" w:sz="0" w:space="0" w:color="auto"/>
              </w:divBdr>
              <w:divsChild>
                <w:div w:id="1591308187">
                  <w:marLeft w:val="0"/>
                  <w:marRight w:val="0"/>
                  <w:marTop w:val="314"/>
                  <w:marBottom w:val="0"/>
                  <w:divBdr>
                    <w:top w:val="none" w:sz="0" w:space="0" w:color="auto"/>
                    <w:left w:val="none" w:sz="0" w:space="0" w:color="auto"/>
                    <w:bottom w:val="none" w:sz="0" w:space="0" w:color="auto"/>
                    <w:right w:val="none" w:sz="0" w:space="0" w:color="auto"/>
                  </w:divBdr>
                  <w:divsChild>
                    <w:div w:id="202620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037300">
      <w:bodyDiv w:val="1"/>
      <w:marLeft w:val="0"/>
      <w:marRight w:val="0"/>
      <w:marTop w:val="0"/>
      <w:marBottom w:val="0"/>
      <w:divBdr>
        <w:top w:val="none" w:sz="0" w:space="0" w:color="auto"/>
        <w:left w:val="none" w:sz="0" w:space="0" w:color="auto"/>
        <w:bottom w:val="none" w:sz="0" w:space="0" w:color="auto"/>
        <w:right w:val="none" w:sz="0" w:space="0" w:color="auto"/>
      </w:divBdr>
    </w:div>
    <w:div w:id="1864391813">
      <w:bodyDiv w:val="1"/>
      <w:marLeft w:val="0"/>
      <w:marRight w:val="0"/>
      <w:marTop w:val="0"/>
      <w:marBottom w:val="0"/>
      <w:divBdr>
        <w:top w:val="none" w:sz="0" w:space="0" w:color="auto"/>
        <w:left w:val="none" w:sz="0" w:space="0" w:color="auto"/>
        <w:bottom w:val="none" w:sz="0" w:space="0" w:color="auto"/>
        <w:right w:val="none" w:sz="0" w:space="0" w:color="auto"/>
      </w:divBdr>
      <w:divsChild>
        <w:div w:id="170225992">
          <w:marLeft w:val="0"/>
          <w:marRight w:val="0"/>
          <w:marTop w:val="0"/>
          <w:marBottom w:val="0"/>
          <w:divBdr>
            <w:top w:val="none" w:sz="0" w:space="0" w:color="auto"/>
            <w:left w:val="none" w:sz="0" w:space="0" w:color="auto"/>
            <w:bottom w:val="none" w:sz="0" w:space="0" w:color="auto"/>
            <w:right w:val="none" w:sz="0" w:space="0" w:color="auto"/>
          </w:divBdr>
          <w:divsChild>
            <w:div w:id="1039817348">
              <w:marLeft w:val="349"/>
              <w:marRight w:val="134"/>
              <w:marTop w:val="0"/>
              <w:marBottom w:val="0"/>
              <w:divBdr>
                <w:top w:val="none" w:sz="0" w:space="0" w:color="auto"/>
                <w:left w:val="none" w:sz="0" w:space="0" w:color="auto"/>
                <w:bottom w:val="none" w:sz="0" w:space="0" w:color="auto"/>
                <w:right w:val="none" w:sz="0" w:space="0" w:color="auto"/>
              </w:divBdr>
              <w:divsChild>
                <w:div w:id="1444953831">
                  <w:marLeft w:val="0"/>
                  <w:marRight w:val="0"/>
                  <w:marTop w:val="179"/>
                  <w:marBottom w:val="0"/>
                  <w:divBdr>
                    <w:top w:val="none" w:sz="0" w:space="0" w:color="auto"/>
                    <w:left w:val="none" w:sz="0" w:space="0" w:color="auto"/>
                    <w:bottom w:val="none" w:sz="0" w:space="0" w:color="auto"/>
                    <w:right w:val="none" w:sz="0" w:space="0" w:color="auto"/>
                  </w:divBdr>
                  <w:divsChild>
                    <w:div w:id="67950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938430">
      <w:bodyDiv w:val="1"/>
      <w:marLeft w:val="0"/>
      <w:marRight w:val="0"/>
      <w:marTop w:val="0"/>
      <w:marBottom w:val="0"/>
      <w:divBdr>
        <w:top w:val="none" w:sz="0" w:space="0" w:color="auto"/>
        <w:left w:val="none" w:sz="0" w:space="0" w:color="auto"/>
        <w:bottom w:val="none" w:sz="0" w:space="0" w:color="auto"/>
        <w:right w:val="none" w:sz="0" w:space="0" w:color="auto"/>
      </w:divBdr>
    </w:div>
    <w:div w:id="209789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eai.or.k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s://edition.cnn.com/2018/02/01/politics/north-korea-trump-bloody-nose-dispute/index.html" TargetMode="External"/><Relationship Id="rId2" Type="http://schemas.openxmlformats.org/officeDocument/2006/relationships/hyperlink" Target="https://edition.cnn.com/2017/08/29/asia/north-korea-missile-launch-guam-threat/index.html" TargetMode="External"/><Relationship Id="rId1" Type="http://schemas.openxmlformats.org/officeDocument/2006/relationships/hyperlink" Target="http://www.newsweek.com/cia-north-korea-trump-three-months-73522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F956C-07EC-4147-A5CB-383CD40D7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8</Pages>
  <Words>3262</Words>
  <Characters>18595</Characters>
  <Application>Microsoft Office Word</Application>
  <DocSecurity>0</DocSecurity>
  <Lines>154</Lines>
  <Paragraphs>43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21814</CharactersWithSpaces>
  <SharedDoc>false</SharedDoc>
  <HLinks>
    <vt:vector size="12" baseType="variant">
      <vt:variant>
        <vt:i4>1310726</vt:i4>
      </vt:variant>
      <vt:variant>
        <vt:i4>3</vt:i4>
      </vt:variant>
      <vt:variant>
        <vt:i4>0</vt:i4>
      </vt:variant>
      <vt:variant>
        <vt:i4>5</vt:i4>
      </vt:variant>
      <vt:variant>
        <vt:lpwstr>http://www.eai.or.kr/</vt:lpwstr>
      </vt:variant>
      <vt:variant>
        <vt:lpwstr/>
      </vt:variant>
      <vt:variant>
        <vt:i4>5308477</vt:i4>
      </vt:variant>
      <vt:variant>
        <vt:i4>0</vt:i4>
      </vt:variant>
      <vt:variant>
        <vt:i4>0</vt:i4>
      </vt:variant>
      <vt:variant>
        <vt:i4>5</vt:i4>
      </vt:variant>
      <vt:variant>
        <vt:lpwstr>mailto:eai@eai.or.kr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SHIN</dc:creator>
  <cp:lastModifiedBy>user</cp:lastModifiedBy>
  <cp:revision>9</cp:revision>
  <cp:lastPrinted>2018-02-07T07:09:00Z</cp:lastPrinted>
  <dcterms:created xsi:type="dcterms:W3CDTF">2018-02-07T06:54:00Z</dcterms:created>
  <dcterms:modified xsi:type="dcterms:W3CDTF">2018-02-07T07:56:00Z</dcterms:modified>
</cp:coreProperties>
</file>